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AFE931" w14:textId="41963B7D" w:rsidR="00D54086" w:rsidRDefault="00D54086" w:rsidP="00D54086">
      <w:pPr>
        <w:spacing w:line="360" w:lineRule="auto"/>
        <w:jc w:val="center"/>
        <w:rPr>
          <w:b/>
          <w:sz w:val="32"/>
          <w:szCs w:val="32"/>
        </w:rPr>
      </w:pPr>
      <w:r>
        <w:rPr>
          <w:b/>
          <w:sz w:val="32"/>
          <w:szCs w:val="32"/>
        </w:rPr>
        <w:t xml:space="preserve">CHAPTER </w:t>
      </w:r>
      <w:r w:rsidR="003651B3">
        <w:rPr>
          <w:b/>
          <w:sz w:val="32"/>
          <w:szCs w:val="32"/>
        </w:rPr>
        <w:t>67</w:t>
      </w:r>
      <w:r w:rsidRPr="00D51F21">
        <w:rPr>
          <w:b/>
          <w:sz w:val="32"/>
          <w:szCs w:val="32"/>
        </w:rPr>
        <w:t xml:space="preserve"> </w:t>
      </w:r>
      <w:r>
        <w:rPr>
          <w:b/>
          <w:sz w:val="32"/>
          <w:szCs w:val="32"/>
        </w:rPr>
        <w:t>SAMPLING AND ESTIMATION THEORIES</w:t>
      </w:r>
    </w:p>
    <w:p w14:paraId="2B91D12C" w14:textId="77777777" w:rsidR="00D54086" w:rsidRPr="00D51F21" w:rsidRDefault="00D54086" w:rsidP="00D54086">
      <w:pPr>
        <w:jc w:val="center"/>
        <w:rPr>
          <w:b/>
          <w:sz w:val="32"/>
          <w:szCs w:val="32"/>
        </w:rPr>
      </w:pPr>
    </w:p>
    <w:p w14:paraId="14124CB2" w14:textId="311427DF" w:rsidR="00D54086" w:rsidRDefault="004D4A7F" w:rsidP="00D54086">
      <w:pPr>
        <w:spacing w:line="480" w:lineRule="auto"/>
        <w:rPr>
          <w:b/>
        </w:rPr>
      </w:pPr>
      <w:r>
        <w:rPr>
          <w:b/>
        </w:rPr>
        <w:t xml:space="preserve">EXERCISE </w:t>
      </w:r>
      <w:r w:rsidR="0084189A">
        <w:rPr>
          <w:b/>
        </w:rPr>
        <w:t>302</w:t>
      </w:r>
      <w:r w:rsidR="00343F3C">
        <w:rPr>
          <w:b/>
        </w:rPr>
        <w:t xml:space="preserve"> Page </w:t>
      </w:r>
      <w:r w:rsidR="000A14F9">
        <w:rPr>
          <w:b/>
        </w:rPr>
        <w:t>680</w:t>
      </w:r>
    </w:p>
    <w:p w14:paraId="1D14F5A0" w14:textId="77777777" w:rsidR="00D54086" w:rsidRPr="008923DA" w:rsidRDefault="00D54086" w:rsidP="00D54086">
      <w:pPr>
        <w:pStyle w:val="p77"/>
        <w:pBdr>
          <w:top w:val="single" w:sz="4" w:space="1" w:color="auto"/>
          <w:left w:val="single" w:sz="4" w:space="4" w:color="auto"/>
          <w:bottom w:val="single" w:sz="4" w:space="1" w:color="auto"/>
          <w:right w:val="single" w:sz="4" w:space="4" w:color="auto"/>
        </w:pBdr>
        <w:tabs>
          <w:tab w:val="clear" w:pos="2200"/>
          <w:tab w:val="left" w:pos="0"/>
        </w:tabs>
        <w:spacing w:line="240" w:lineRule="auto"/>
        <w:ind w:left="0"/>
        <w:rPr>
          <w:i/>
          <w:szCs w:val="24"/>
        </w:rPr>
      </w:pPr>
    </w:p>
    <w:p w14:paraId="481FAE00" w14:textId="77777777" w:rsidR="00D54086" w:rsidRDefault="00D54086" w:rsidP="00D54086">
      <w:pPr>
        <w:pBdr>
          <w:top w:val="single" w:sz="4" w:space="1" w:color="auto"/>
          <w:left w:val="single" w:sz="4" w:space="4" w:color="auto"/>
          <w:bottom w:val="single" w:sz="4" w:space="1" w:color="auto"/>
          <w:right w:val="single" w:sz="4" w:space="4" w:color="auto"/>
        </w:pBdr>
        <w:tabs>
          <w:tab w:val="left" w:pos="0"/>
          <w:tab w:val="left" w:pos="720"/>
          <w:tab w:val="left" w:pos="980"/>
        </w:tabs>
        <w:spacing w:line="480" w:lineRule="auto"/>
      </w:pPr>
      <w:r w:rsidRPr="008923DA">
        <w:rPr>
          <w:b/>
        </w:rPr>
        <w:t>1.</w:t>
      </w:r>
      <w:r w:rsidRPr="008923DA">
        <w:t xml:space="preserve"> </w:t>
      </w:r>
      <w:r>
        <w:t xml:space="preserve"> </w:t>
      </w:r>
      <w:r w:rsidRPr="008923DA">
        <w:t xml:space="preserve">The lengths of 1500 bolts are normally distributed with a mean of 22.4 cm and a standard </w:t>
      </w:r>
    </w:p>
    <w:p w14:paraId="02631CA8" w14:textId="77777777" w:rsidR="00D54086" w:rsidRDefault="00D54086" w:rsidP="00D54086">
      <w:pPr>
        <w:pBdr>
          <w:top w:val="single" w:sz="4" w:space="1" w:color="auto"/>
          <w:left w:val="single" w:sz="4" w:space="4" w:color="auto"/>
          <w:bottom w:val="single" w:sz="4" w:space="1" w:color="auto"/>
          <w:right w:val="single" w:sz="4" w:space="4" w:color="auto"/>
        </w:pBdr>
        <w:tabs>
          <w:tab w:val="left" w:pos="0"/>
          <w:tab w:val="left" w:pos="720"/>
          <w:tab w:val="left" w:pos="980"/>
        </w:tabs>
        <w:spacing w:line="480" w:lineRule="auto"/>
      </w:pPr>
      <w:r>
        <w:t xml:space="preserve">     </w:t>
      </w:r>
      <w:r w:rsidRPr="008923DA">
        <w:t xml:space="preserve">deviation of 0.0438 cm. If 30 samples are drawn at random from this population, each sample </w:t>
      </w:r>
    </w:p>
    <w:p w14:paraId="2F4F06AA" w14:textId="77777777" w:rsidR="00D54086" w:rsidRDefault="00D54086" w:rsidP="00D54086">
      <w:pPr>
        <w:pBdr>
          <w:top w:val="single" w:sz="4" w:space="1" w:color="auto"/>
          <w:left w:val="single" w:sz="4" w:space="4" w:color="auto"/>
          <w:bottom w:val="single" w:sz="4" w:space="1" w:color="auto"/>
          <w:right w:val="single" w:sz="4" w:space="4" w:color="auto"/>
        </w:pBdr>
        <w:tabs>
          <w:tab w:val="left" w:pos="0"/>
          <w:tab w:val="left" w:pos="720"/>
          <w:tab w:val="left" w:pos="980"/>
        </w:tabs>
        <w:spacing w:line="480" w:lineRule="auto"/>
      </w:pPr>
      <w:r>
        <w:t xml:space="preserve">     </w:t>
      </w:r>
      <w:r w:rsidRPr="008923DA">
        <w:t xml:space="preserve">being 36 bolts, determine the mean of the sampling distribution and standard error of the means </w:t>
      </w:r>
    </w:p>
    <w:p w14:paraId="05BF72FE" w14:textId="77777777" w:rsidR="00D54086" w:rsidRDefault="00D54086" w:rsidP="00D54086">
      <w:pPr>
        <w:pBdr>
          <w:top w:val="single" w:sz="4" w:space="1" w:color="auto"/>
          <w:left w:val="single" w:sz="4" w:space="4" w:color="auto"/>
          <w:bottom w:val="single" w:sz="4" w:space="1" w:color="auto"/>
          <w:right w:val="single" w:sz="4" w:space="4" w:color="auto"/>
        </w:pBdr>
        <w:tabs>
          <w:tab w:val="left" w:pos="0"/>
          <w:tab w:val="left" w:pos="720"/>
          <w:tab w:val="left" w:pos="980"/>
        </w:tabs>
        <w:spacing w:line="480" w:lineRule="auto"/>
      </w:pPr>
      <w:r>
        <w:t xml:space="preserve">     </w:t>
      </w:r>
      <w:r w:rsidRPr="008923DA">
        <w:t xml:space="preserve">when sampling is done with replacement.                           </w:t>
      </w:r>
    </w:p>
    <w:p w14:paraId="1CAB2C7A" w14:textId="77777777" w:rsidR="00D54086" w:rsidRDefault="00D54086" w:rsidP="00D54086">
      <w:pPr>
        <w:rPr>
          <w:b/>
          <w:bCs/>
        </w:rPr>
      </w:pPr>
    </w:p>
    <w:p w14:paraId="6DD6129E" w14:textId="77777777" w:rsidR="00D54086" w:rsidRDefault="00D54086" w:rsidP="00D54086">
      <w:pPr>
        <w:spacing w:line="480" w:lineRule="auto"/>
        <w:rPr>
          <w:bCs/>
        </w:rPr>
      </w:pPr>
      <w:r w:rsidRPr="00F42BD2">
        <w:rPr>
          <w:bCs/>
        </w:rPr>
        <w:t xml:space="preserve">For the population, </w:t>
      </w:r>
      <w:r>
        <w:rPr>
          <w:bCs/>
        </w:rPr>
        <w:t>number of bolts,</w:t>
      </w:r>
      <w:r w:rsidRPr="00F42BD2">
        <w:rPr>
          <w:bCs/>
          <w:position w:val="-14"/>
        </w:rPr>
        <w:object w:dxaOrig="340" w:dyaOrig="380" w14:anchorId="15930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75pt" o:ole="">
            <v:imagedata r:id="rId7" o:title=""/>
          </v:shape>
          <o:OLEObject Type="Embed" ProgID="Equation.DSMT4" ShapeID="_x0000_i1025" DrawAspect="Content" ObjectID="_1667219160" r:id="rId8"/>
        </w:object>
      </w:r>
      <w:r w:rsidRPr="00F42BD2">
        <w:rPr>
          <w:bCs/>
        </w:rPr>
        <w:t xml:space="preserve"> = </w:t>
      </w:r>
      <w:proofErr w:type="gramStart"/>
      <w:r w:rsidRPr="00F42BD2">
        <w:rPr>
          <w:bCs/>
        </w:rPr>
        <w:t xml:space="preserve">1500,  </w:t>
      </w:r>
      <w:r>
        <w:rPr>
          <w:bCs/>
        </w:rPr>
        <w:t>standard</w:t>
      </w:r>
      <w:proofErr w:type="gramEnd"/>
      <w:r>
        <w:rPr>
          <w:bCs/>
        </w:rPr>
        <w:t xml:space="preserve"> deviation, </w:t>
      </w:r>
      <w:r w:rsidRPr="00F42BD2">
        <w:rPr>
          <w:bCs/>
        </w:rPr>
        <w:sym w:font="Symbol" w:char="F073"/>
      </w:r>
      <w:r w:rsidRPr="00F42BD2">
        <w:rPr>
          <w:bCs/>
        </w:rPr>
        <w:t xml:space="preserve"> = 0.0438 cm, </w:t>
      </w:r>
    </w:p>
    <w:p w14:paraId="4895307B" w14:textId="77777777" w:rsidR="00D54086" w:rsidRPr="00F42BD2" w:rsidRDefault="00D54086" w:rsidP="00D54086">
      <w:pPr>
        <w:spacing w:line="480" w:lineRule="auto"/>
        <w:rPr>
          <w:bCs/>
        </w:rPr>
      </w:pPr>
      <w:r>
        <w:rPr>
          <w:bCs/>
        </w:rPr>
        <w:t xml:space="preserve">mean, </w:t>
      </w:r>
      <w:r w:rsidRPr="00F42BD2">
        <w:rPr>
          <w:bCs/>
        </w:rPr>
        <w:sym w:font="Symbol" w:char="F06D"/>
      </w:r>
      <w:r w:rsidRPr="00F42BD2">
        <w:rPr>
          <w:bCs/>
        </w:rPr>
        <w:t xml:space="preserve"> = 22.4 cm</w:t>
      </w:r>
      <w:r>
        <w:rPr>
          <w:bCs/>
        </w:rPr>
        <w:t>. For the sample, N = 30</w:t>
      </w:r>
    </w:p>
    <w:p w14:paraId="1E71CCE8" w14:textId="77777777" w:rsidR="00D54086" w:rsidRDefault="00D54086" w:rsidP="00D54086">
      <w:pPr>
        <w:spacing w:line="480" w:lineRule="auto"/>
        <w:rPr>
          <w:b/>
          <w:bCs/>
        </w:rPr>
      </w:pPr>
      <w:r>
        <w:t xml:space="preserve">The </w:t>
      </w:r>
      <w:r w:rsidRPr="00F42BD2">
        <w:rPr>
          <w:b/>
        </w:rPr>
        <w:t>mean of the sampling distributions</w:t>
      </w:r>
      <w:r>
        <w:t xml:space="preserve">, </w:t>
      </w:r>
      <w:r w:rsidRPr="00F42BD2">
        <w:rPr>
          <w:position w:val="-14"/>
        </w:rPr>
        <w:object w:dxaOrig="300" w:dyaOrig="380" w14:anchorId="44472863">
          <v:shape id="_x0000_i1026" type="#_x0000_t75" style="width:15pt;height:18.75pt" o:ole="">
            <v:imagedata r:id="rId9" o:title=""/>
          </v:shape>
          <o:OLEObject Type="Embed" ProgID="Equation.DSMT4" ShapeID="_x0000_i1026" DrawAspect="Content" ObjectID="_1667219161" r:id="rId10"/>
        </w:object>
      </w:r>
      <w:r>
        <w:t xml:space="preserve"> = </w:t>
      </w:r>
      <w:r w:rsidRPr="00F42BD2">
        <w:rPr>
          <w:bCs/>
        </w:rPr>
        <w:sym w:font="Symbol" w:char="F06D"/>
      </w:r>
      <w:r w:rsidRPr="00F42BD2">
        <w:rPr>
          <w:bCs/>
        </w:rPr>
        <w:t xml:space="preserve"> = </w:t>
      </w:r>
      <w:r w:rsidRPr="00F42BD2">
        <w:rPr>
          <w:b/>
          <w:bCs/>
        </w:rPr>
        <w:t>22.4 cm</w:t>
      </w:r>
    </w:p>
    <w:p w14:paraId="0ECE9B2E" w14:textId="77777777" w:rsidR="00D54086" w:rsidRDefault="00D54086" w:rsidP="00D54086">
      <w:pPr>
        <w:spacing w:line="480" w:lineRule="auto"/>
        <w:rPr>
          <w:b/>
        </w:rPr>
      </w:pPr>
      <w:r>
        <w:t xml:space="preserve">The </w:t>
      </w:r>
      <w:r w:rsidRPr="00F2276A">
        <w:rPr>
          <w:b/>
        </w:rPr>
        <w:t>standard error of the means</w:t>
      </w:r>
      <w:r>
        <w:rPr>
          <w:b/>
        </w:rPr>
        <w:t xml:space="preserve"> with replacement</w:t>
      </w:r>
      <w:r>
        <w:t xml:space="preserve">, </w:t>
      </w:r>
      <w:r w:rsidRPr="00F2276A">
        <w:rPr>
          <w:position w:val="-28"/>
        </w:rPr>
        <w:object w:dxaOrig="1939" w:dyaOrig="660" w14:anchorId="78E547D6">
          <v:shape id="_x0000_i1027" type="#_x0000_t75" style="width:96.75pt;height:33pt" o:ole="">
            <v:imagedata r:id="rId11" o:title=""/>
          </v:shape>
          <o:OLEObject Type="Embed" ProgID="Equation.DSMT4" ShapeID="_x0000_i1027" DrawAspect="Content" ObjectID="_1667219162" r:id="rId12"/>
        </w:object>
      </w:r>
      <w:r>
        <w:t xml:space="preserve"> = </w:t>
      </w:r>
      <w:r>
        <w:rPr>
          <w:b/>
        </w:rPr>
        <w:t>0.0080</w:t>
      </w:r>
      <w:r w:rsidRPr="00F2276A">
        <w:rPr>
          <w:b/>
        </w:rPr>
        <w:t xml:space="preserve"> cm</w:t>
      </w:r>
    </w:p>
    <w:p w14:paraId="2723DE59"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0"/>
          <w:tab w:val="left" w:pos="720"/>
          <w:tab w:val="left" w:pos="980"/>
        </w:tabs>
      </w:pPr>
    </w:p>
    <w:p w14:paraId="2615BD5F" w14:textId="77777777" w:rsidR="00D54086" w:rsidRDefault="00D54086" w:rsidP="00D54086">
      <w:pPr>
        <w:pBdr>
          <w:top w:val="single" w:sz="4" w:space="1" w:color="auto"/>
          <w:left w:val="single" w:sz="4" w:space="4" w:color="auto"/>
          <w:bottom w:val="single" w:sz="4" w:space="1" w:color="auto"/>
          <w:right w:val="single" w:sz="4" w:space="4" w:color="auto"/>
        </w:pBdr>
        <w:tabs>
          <w:tab w:val="left" w:pos="0"/>
          <w:tab w:val="left" w:pos="700"/>
          <w:tab w:val="left" w:pos="1000"/>
        </w:tabs>
        <w:spacing w:line="480" w:lineRule="auto"/>
      </w:pPr>
      <w:r w:rsidRPr="008923DA">
        <w:rPr>
          <w:b/>
        </w:rPr>
        <w:t>2.</w:t>
      </w:r>
      <w:r w:rsidRPr="008923DA">
        <w:t xml:space="preserve"> </w:t>
      </w:r>
      <w:r>
        <w:t xml:space="preserve"> </w:t>
      </w:r>
      <w:r w:rsidRPr="008923DA">
        <w:t xml:space="preserve">Determine the standard error of the means in Problem 1, if sampling is done without </w:t>
      </w:r>
    </w:p>
    <w:p w14:paraId="2B0EB277" w14:textId="77777777" w:rsidR="00D54086" w:rsidRDefault="00D54086" w:rsidP="00D54086">
      <w:pPr>
        <w:pBdr>
          <w:top w:val="single" w:sz="4" w:space="1" w:color="auto"/>
          <w:left w:val="single" w:sz="4" w:space="4" w:color="auto"/>
          <w:bottom w:val="single" w:sz="4" w:space="1" w:color="auto"/>
          <w:right w:val="single" w:sz="4" w:space="4" w:color="auto"/>
        </w:pBdr>
        <w:tabs>
          <w:tab w:val="left" w:pos="0"/>
          <w:tab w:val="left" w:pos="700"/>
          <w:tab w:val="left" w:pos="1000"/>
        </w:tabs>
        <w:spacing w:line="480" w:lineRule="auto"/>
      </w:pPr>
      <w:r>
        <w:t xml:space="preserve">     </w:t>
      </w:r>
      <w:r w:rsidRPr="008923DA">
        <w:t>replacement, correct to four decimal places.</w:t>
      </w:r>
      <w:r w:rsidRPr="008923DA">
        <w:tab/>
        <w:t xml:space="preserve">  </w:t>
      </w:r>
    </w:p>
    <w:p w14:paraId="6DE1479C" w14:textId="77777777" w:rsidR="00D54086" w:rsidRDefault="00D54086" w:rsidP="00D54086">
      <w:pPr>
        <w:rPr>
          <w:bCs/>
        </w:rPr>
      </w:pPr>
    </w:p>
    <w:p w14:paraId="76851757" w14:textId="77777777" w:rsidR="00D54086" w:rsidRDefault="00D54086" w:rsidP="00D54086">
      <w:pPr>
        <w:spacing w:line="480" w:lineRule="auto"/>
      </w:pPr>
      <w:r w:rsidRPr="00F2276A">
        <w:rPr>
          <w:b/>
          <w:bCs/>
        </w:rPr>
        <w:t>Standard error of means without replacement</w:t>
      </w:r>
      <w:r>
        <w:rPr>
          <w:bCs/>
        </w:rPr>
        <w:t xml:space="preserve">, </w:t>
      </w:r>
      <w:r w:rsidRPr="00F2276A">
        <w:rPr>
          <w:position w:val="-36"/>
        </w:rPr>
        <w:object w:dxaOrig="4459" w:dyaOrig="880" w14:anchorId="0F01CFD6">
          <v:shape id="_x0000_i1028" type="#_x0000_t75" style="width:222.75pt;height:43.5pt" o:ole="">
            <v:imagedata r:id="rId13" o:title=""/>
          </v:shape>
          <o:OLEObject Type="Embed" ProgID="Equation.DSMT4" ShapeID="_x0000_i1028" DrawAspect="Content" ObjectID="_1667219163" r:id="rId14"/>
        </w:object>
      </w:r>
    </w:p>
    <w:p w14:paraId="6ADD658E" w14:textId="77777777" w:rsidR="00D54086" w:rsidRPr="00F2276A" w:rsidRDefault="00D54086" w:rsidP="00D54086">
      <w:pPr>
        <w:spacing w:line="480" w:lineRule="auto"/>
        <w:rPr>
          <w:bCs/>
        </w:rPr>
      </w:pPr>
      <w:r>
        <w:rPr>
          <w:bCs/>
        </w:rPr>
        <w:t xml:space="preserve">                                                                                       = (0.0080)(0.9903) = </w:t>
      </w:r>
      <w:r w:rsidRPr="00F2276A">
        <w:rPr>
          <w:b/>
          <w:bCs/>
        </w:rPr>
        <w:t>0.0079 cm</w:t>
      </w:r>
    </w:p>
    <w:p w14:paraId="4A8DE9A7"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0"/>
          <w:tab w:val="left" w:pos="700"/>
          <w:tab w:val="left" w:pos="1000"/>
        </w:tabs>
      </w:pPr>
    </w:p>
    <w:p w14:paraId="41498941" w14:textId="77777777" w:rsidR="00D54086" w:rsidRDefault="00D54086" w:rsidP="00D54086">
      <w:pPr>
        <w:pBdr>
          <w:top w:val="single" w:sz="4" w:space="1" w:color="auto"/>
          <w:left w:val="single" w:sz="4" w:space="4" w:color="auto"/>
          <w:bottom w:val="single" w:sz="4" w:space="1" w:color="auto"/>
          <w:right w:val="single" w:sz="4" w:space="4" w:color="auto"/>
        </w:pBdr>
        <w:tabs>
          <w:tab w:val="left" w:pos="0"/>
          <w:tab w:val="left" w:pos="720"/>
          <w:tab w:val="left" w:pos="980"/>
        </w:tabs>
        <w:spacing w:line="480" w:lineRule="auto"/>
      </w:pPr>
      <w:r w:rsidRPr="008923DA">
        <w:rPr>
          <w:b/>
        </w:rPr>
        <w:t>3.</w:t>
      </w:r>
      <w:r w:rsidRPr="008923DA">
        <w:t xml:space="preserve"> </w:t>
      </w:r>
      <w:r>
        <w:t xml:space="preserve"> </w:t>
      </w:r>
      <w:r w:rsidRPr="008923DA">
        <w:t xml:space="preserve">A power punch produces 1800 washers per hour. The mean inside diameter of the washers is </w:t>
      </w:r>
    </w:p>
    <w:p w14:paraId="3D23576F" w14:textId="77777777" w:rsidR="00D54086" w:rsidRDefault="00D54086" w:rsidP="00D54086">
      <w:pPr>
        <w:pBdr>
          <w:top w:val="single" w:sz="4" w:space="1" w:color="auto"/>
          <w:left w:val="single" w:sz="4" w:space="4" w:color="auto"/>
          <w:bottom w:val="single" w:sz="4" w:space="1" w:color="auto"/>
          <w:right w:val="single" w:sz="4" w:space="4" w:color="auto"/>
        </w:pBdr>
        <w:tabs>
          <w:tab w:val="left" w:pos="0"/>
          <w:tab w:val="left" w:pos="720"/>
          <w:tab w:val="left" w:pos="980"/>
        </w:tabs>
        <w:spacing w:line="480" w:lineRule="auto"/>
      </w:pPr>
      <w:r>
        <w:t xml:space="preserve">    </w:t>
      </w:r>
      <w:r w:rsidRPr="008923DA">
        <w:t xml:space="preserve">1.70 cm and the standard deviation is 0.013 mm. Random samples of 20 washers are drawn every </w:t>
      </w:r>
    </w:p>
    <w:p w14:paraId="0FDE087B" w14:textId="77777777" w:rsidR="00D54086" w:rsidRDefault="00D54086" w:rsidP="00D54086">
      <w:pPr>
        <w:pBdr>
          <w:top w:val="single" w:sz="4" w:space="1" w:color="auto"/>
          <w:left w:val="single" w:sz="4" w:space="4" w:color="auto"/>
          <w:bottom w:val="single" w:sz="4" w:space="1" w:color="auto"/>
          <w:right w:val="single" w:sz="4" w:space="4" w:color="auto"/>
        </w:pBdr>
        <w:tabs>
          <w:tab w:val="left" w:pos="0"/>
          <w:tab w:val="left" w:pos="720"/>
          <w:tab w:val="left" w:pos="980"/>
        </w:tabs>
        <w:spacing w:line="480" w:lineRule="auto"/>
      </w:pPr>
      <w:r>
        <w:t xml:space="preserve">     </w:t>
      </w:r>
      <w:r w:rsidRPr="008923DA">
        <w:t xml:space="preserve">5 minutes. Determine the mean of the sampling distribution of means and the standard error of </w:t>
      </w:r>
    </w:p>
    <w:p w14:paraId="53F81147" w14:textId="77777777" w:rsidR="00D54086" w:rsidRDefault="00D54086" w:rsidP="00D54086">
      <w:pPr>
        <w:pBdr>
          <w:top w:val="single" w:sz="4" w:space="1" w:color="auto"/>
          <w:left w:val="single" w:sz="4" w:space="4" w:color="auto"/>
          <w:bottom w:val="single" w:sz="4" w:space="1" w:color="auto"/>
          <w:right w:val="single" w:sz="4" w:space="4" w:color="auto"/>
        </w:pBdr>
        <w:tabs>
          <w:tab w:val="left" w:pos="0"/>
          <w:tab w:val="left" w:pos="720"/>
          <w:tab w:val="left" w:pos="980"/>
        </w:tabs>
        <w:spacing w:line="480" w:lineRule="auto"/>
      </w:pPr>
      <w:r>
        <w:t xml:space="preserve">     </w:t>
      </w:r>
      <w:r w:rsidRPr="008923DA">
        <w:t xml:space="preserve">the means for one hour's output from the punch, (a) with replacement and (b) without </w:t>
      </w:r>
    </w:p>
    <w:p w14:paraId="6EBBAC47" w14:textId="77777777" w:rsidR="00D54086" w:rsidRDefault="00D54086" w:rsidP="00D54086">
      <w:pPr>
        <w:pBdr>
          <w:top w:val="single" w:sz="4" w:space="1" w:color="auto"/>
          <w:left w:val="single" w:sz="4" w:space="4" w:color="auto"/>
          <w:bottom w:val="single" w:sz="4" w:space="1" w:color="auto"/>
          <w:right w:val="single" w:sz="4" w:space="4" w:color="auto"/>
        </w:pBdr>
        <w:tabs>
          <w:tab w:val="left" w:pos="0"/>
          <w:tab w:val="left" w:pos="720"/>
          <w:tab w:val="left" w:pos="980"/>
        </w:tabs>
        <w:spacing w:line="480" w:lineRule="auto"/>
      </w:pPr>
      <w:r>
        <w:t xml:space="preserve">     </w:t>
      </w:r>
      <w:r w:rsidRPr="008923DA">
        <w:t>replacement, correct to three significant figures.</w:t>
      </w:r>
    </w:p>
    <w:p w14:paraId="30CD17AE" w14:textId="77777777" w:rsidR="00D54086" w:rsidRDefault="00D54086" w:rsidP="00D54086">
      <w:pPr>
        <w:tabs>
          <w:tab w:val="left" w:pos="980"/>
          <w:tab w:val="left" w:pos="1420"/>
        </w:tabs>
      </w:pPr>
    </w:p>
    <w:p w14:paraId="471239AA" w14:textId="77777777" w:rsidR="00D54086" w:rsidRDefault="00D54086" w:rsidP="00D54086">
      <w:pPr>
        <w:spacing w:line="480" w:lineRule="auto"/>
        <w:rPr>
          <w:bCs/>
        </w:rPr>
      </w:pPr>
      <w:r w:rsidRPr="00F42BD2">
        <w:rPr>
          <w:bCs/>
        </w:rPr>
        <w:t xml:space="preserve">For the population, </w:t>
      </w:r>
      <w:r>
        <w:rPr>
          <w:bCs/>
        </w:rPr>
        <w:t>number of bolts,</w:t>
      </w:r>
      <w:r w:rsidRPr="00F42BD2">
        <w:rPr>
          <w:bCs/>
          <w:position w:val="-14"/>
        </w:rPr>
        <w:object w:dxaOrig="340" w:dyaOrig="380" w14:anchorId="538EF838">
          <v:shape id="_x0000_i1029" type="#_x0000_t75" style="width:17.25pt;height:18.75pt" o:ole="">
            <v:imagedata r:id="rId7" o:title=""/>
          </v:shape>
          <o:OLEObject Type="Embed" ProgID="Equation.DSMT4" ShapeID="_x0000_i1029" DrawAspect="Content" ObjectID="_1667219164" r:id="rId15"/>
        </w:object>
      </w:r>
      <w:r>
        <w:rPr>
          <w:bCs/>
        </w:rPr>
        <w:t xml:space="preserve"> = </w:t>
      </w:r>
      <w:proofErr w:type="gramStart"/>
      <w:r>
        <w:rPr>
          <w:bCs/>
        </w:rPr>
        <w:t>18</w:t>
      </w:r>
      <w:r w:rsidRPr="00F42BD2">
        <w:rPr>
          <w:bCs/>
        </w:rPr>
        <w:t xml:space="preserve">00,  </w:t>
      </w:r>
      <w:r>
        <w:rPr>
          <w:bCs/>
        </w:rPr>
        <w:t>standard</w:t>
      </w:r>
      <w:proofErr w:type="gramEnd"/>
      <w:r>
        <w:rPr>
          <w:bCs/>
        </w:rPr>
        <w:t xml:space="preserve"> deviation, </w:t>
      </w:r>
      <w:r w:rsidRPr="00F42BD2">
        <w:rPr>
          <w:bCs/>
        </w:rPr>
        <w:sym w:font="Symbol" w:char="F073"/>
      </w:r>
      <w:r>
        <w:rPr>
          <w:bCs/>
        </w:rPr>
        <w:t xml:space="preserve"> = 0.013</w:t>
      </w:r>
      <w:r w:rsidRPr="00F42BD2">
        <w:rPr>
          <w:bCs/>
        </w:rPr>
        <w:t xml:space="preserve"> cm, </w:t>
      </w:r>
    </w:p>
    <w:p w14:paraId="213B053A" w14:textId="77777777" w:rsidR="00D54086" w:rsidRPr="00F42BD2" w:rsidRDefault="00D54086" w:rsidP="00D54086">
      <w:pPr>
        <w:spacing w:line="480" w:lineRule="auto"/>
        <w:rPr>
          <w:bCs/>
        </w:rPr>
      </w:pPr>
      <w:r>
        <w:rPr>
          <w:bCs/>
        </w:rPr>
        <w:lastRenderedPageBreak/>
        <w:t xml:space="preserve">mean, </w:t>
      </w:r>
      <w:r w:rsidRPr="00F42BD2">
        <w:rPr>
          <w:bCs/>
        </w:rPr>
        <w:sym w:font="Symbol" w:char="F06D"/>
      </w:r>
      <w:r>
        <w:rPr>
          <w:bCs/>
        </w:rPr>
        <w:t xml:space="preserve"> = 1.70</w:t>
      </w:r>
      <w:r w:rsidRPr="00F42BD2">
        <w:rPr>
          <w:bCs/>
        </w:rPr>
        <w:t xml:space="preserve"> cm</w:t>
      </w:r>
      <w:r>
        <w:rPr>
          <w:bCs/>
        </w:rPr>
        <w:t>. For the sample, N = 20</w:t>
      </w:r>
    </w:p>
    <w:p w14:paraId="70444D12" w14:textId="77777777" w:rsidR="00D54086" w:rsidRDefault="00D54086" w:rsidP="00D54086">
      <w:pPr>
        <w:spacing w:line="480" w:lineRule="auto"/>
      </w:pPr>
      <w:r>
        <w:t xml:space="preserve">(a) </w:t>
      </w:r>
      <w:r w:rsidRPr="0030773C">
        <w:rPr>
          <w:b/>
        </w:rPr>
        <w:t>With replacement</w:t>
      </w:r>
      <w:r>
        <w:t>.</w:t>
      </w:r>
    </w:p>
    <w:p w14:paraId="074DA4ED" w14:textId="77777777" w:rsidR="00D54086" w:rsidRDefault="00D54086" w:rsidP="00D54086">
      <w:pPr>
        <w:spacing w:line="480" w:lineRule="auto"/>
        <w:rPr>
          <w:b/>
          <w:bCs/>
        </w:rPr>
      </w:pPr>
      <w:r>
        <w:t xml:space="preserve">      The </w:t>
      </w:r>
      <w:r w:rsidRPr="00F42BD2">
        <w:rPr>
          <w:b/>
        </w:rPr>
        <w:t>mean of the sampling distributions</w:t>
      </w:r>
      <w:r>
        <w:t xml:space="preserve">, </w:t>
      </w:r>
      <w:r w:rsidRPr="00F42BD2">
        <w:rPr>
          <w:position w:val="-14"/>
        </w:rPr>
        <w:object w:dxaOrig="300" w:dyaOrig="380" w14:anchorId="2ED54E04">
          <v:shape id="_x0000_i1030" type="#_x0000_t75" style="width:15pt;height:18.75pt" o:ole="">
            <v:imagedata r:id="rId9" o:title=""/>
          </v:shape>
          <o:OLEObject Type="Embed" ProgID="Equation.DSMT4" ShapeID="_x0000_i1030" DrawAspect="Content" ObjectID="_1667219165" r:id="rId16"/>
        </w:object>
      </w:r>
      <w:r>
        <w:t xml:space="preserve"> = </w:t>
      </w:r>
      <w:r w:rsidRPr="00F42BD2">
        <w:rPr>
          <w:bCs/>
        </w:rPr>
        <w:sym w:font="Symbol" w:char="F06D"/>
      </w:r>
      <w:r w:rsidRPr="00F42BD2">
        <w:rPr>
          <w:bCs/>
        </w:rPr>
        <w:t xml:space="preserve"> = </w:t>
      </w:r>
      <w:r>
        <w:rPr>
          <w:b/>
          <w:bCs/>
        </w:rPr>
        <w:t>1.70</w:t>
      </w:r>
      <w:r w:rsidRPr="00F42BD2">
        <w:rPr>
          <w:b/>
          <w:bCs/>
        </w:rPr>
        <w:t xml:space="preserve"> cm</w:t>
      </w:r>
    </w:p>
    <w:p w14:paraId="48BCD577" w14:textId="77777777" w:rsidR="00D54086" w:rsidRDefault="00D54086" w:rsidP="00D54086">
      <w:r>
        <w:t xml:space="preserve">      The </w:t>
      </w:r>
      <w:r w:rsidRPr="00F2276A">
        <w:rPr>
          <w:b/>
        </w:rPr>
        <w:t>standard error of the means</w:t>
      </w:r>
      <w:r>
        <w:t xml:space="preserve">, </w:t>
      </w:r>
      <w:r w:rsidRPr="00F2276A">
        <w:rPr>
          <w:position w:val="-28"/>
        </w:rPr>
        <w:object w:dxaOrig="1780" w:dyaOrig="660" w14:anchorId="481EC8D8">
          <v:shape id="_x0000_i1031" type="#_x0000_t75" style="width:89.25pt;height:33pt" o:ole="">
            <v:imagedata r:id="rId17" o:title=""/>
          </v:shape>
          <o:OLEObject Type="Embed" ProgID="Equation.DSMT4" ShapeID="_x0000_i1031" DrawAspect="Content" ObjectID="_1667219166" r:id="rId18"/>
        </w:object>
      </w:r>
      <w:r>
        <w:t xml:space="preserve"> = 2.907 </w:t>
      </w:r>
      <w:r w:rsidRPr="006455FB">
        <w:rPr>
          <w:position w:val="-10"/>
        </w:rPr>
        <w:object w:dxaOrig="580" w:dyaOrig="360" w14:anchorId="600BD4B1">
          <v:shape id="_x0000_i1032" type="#_x0000_t75" style="width:28.5pt;height:18pt" o:ole="">
            <v:imagedata r:id="rId19" o:title=""/>
          </v:shape>
          <o:OLEObject Type="Embed" ProgID="Equation.DSMT4" ShapeID="_x0000_i1032" DrawAspect="Content" ObjectID="_1667219167" r:id="rId20"/>
        </w:object>
      </w:r>
      <w:r>
        <w:t xml:space="preserve"> = </w:t>
      </w:r>
      <w:r w:rsidRPr="0030773C">
        <w:rPr>
          <w:position w:val="-6"/>
        </w:rPr>
        <w:object w:dxaOrig="1060" w:dyaOrig="320" w14:anchorId="40EB7C6B">
          <v:shape id="_x0000_i1033" type="#_x0000_t75" style="width:53.25pt;height:16.5pt" o:ole="">
            <v:imagedata r:id="rId21" o:title=""/>
          </v:shape>
          <o:OLEObject Type="Embed" ProgID="Equation.DSMT4" ShapeID="_x0000_i1033" DrawAspect="Content" ObjectID="_1667219168" r:id="rId22"/>
        </w:object>
      </w:r>
      <w:r w:rsidRPr="00F2276A">
        <w:rPr>
          <w:b/>
        </w:rPr>
        <w:t>cm</w:t>
      </w:r>
      <w:r>
        <w:t xml:space="preserve">, correct </w:t>
      </w:r>
    </w:p>
    <w:p w14:paraId="0F560702" w14:textId="77777777" w:rsidR="00D54086" w:rsidRPr="006455FB" w:rsidRDefault="00D54086" w:rsidP="00D54086">
      <w:pPr>
        <w:spacing w:line="480" w:lineRule="auto"/>
      </w:pPr>
      <w:r>
        <w:t xml:space="preserve">                                                                                                                          to 3 significant figures.</w:t>
      </w:r>
    </w:p>
    <w:p w14:paraId="725783DB" w14:textId="77777777" w:rsidR="00D54086" w:rsidRDefault="00D54086" w:rsidP="00D54086">
      <w:pPr>
        <w:spacing w:line="480" w:lineRule="auto"/>
        <w:rPr>
          <w:b/>
        </w:rPr>
      </w:pPr>
      <w:r w:rsidRPr="0030773C">
        <w:t>(b)</w:t>
      </w:r>
      <w:r>
        <w:rPr>
          <w:b/>
        </w:rPr>
        <w:t xml:space="preserve"> Without replacement.</w:t>
      </w:r>
    </w:p>
    <w:p w14:paraId="226A683D" w14:textId="77777777" w:rsidR="00D54086" w:rsidRDefault="00D54086" w:rsidP="00D54086">
      <w:pPr>
        <w:spacing w:line="480" w:lineRule="auto"/>
        <w:rPr>
          <w:b/>
          <w:bCs/>
        </w:rPr>
      </w:pPr>
      <w:r>
        <w:rPr>
          <w:b/>
        </w:rPr>
        <w:t xml:space="preserve">     </w:t>
      </w:r>
      <w:r>
        <w:t xml:space="preserve"> The </w:t>
      </w:r>
      <w:r w:rsidRPr="00F42BD2">
        <w:rPr>
          <w:b/>
        </w:rPr>
        <w:t>mean of the sampling distributions</w:t>
      </w:r>
      <w:r>
        <w:t xml:space="preserve">, </w:t>
      </w:r>
      <w:r w:rsidRPr="00F42BD2">
        <w:rPr>
          <w:position w:val="-14"/>
        </w:rPr>
        <w:object w:dxaOrig="300" w:dyaOrig="380" w14:anchorId="2510E0DA">
          <v:shape id="_x0000_i1034" type="#_x0000_t75" style="width:15pt;height:18.75pt" o:ole="">
            <v:imagedata r:id="rId9" o:title=""/>
          </v:shape>
          <o:OLEObject Type="Embed" ProgID="Equation.DSMT4" ShapeID="_x0000_i1034" DrawAspect="Content" ObjectID="_1667219169" r:id="rId23"/>
        </w:object>
      </w:r>
      <w:r>
        <w:t xml:space="preserve"> = </w:t>
      </w:r>
      <w:r w:rsidRPr="00F42BD2">
        <w:rPr>
          <w:bCs/>
        </w:rPr>
        <w:sym w:font="Symbol" w:char="F06D"/>
      </w:r>
      <w:r w:rsidRPr="00F42BD2">
        <w:rPr>
          <w:bCs/>
        </w:rPr>
        <w:t xml:space="preserve"> = </w:t>
      </w:r>
      <w:r>
        <w:rPr>
          <w:b/>
          <w:bCs/>
        </w:rPr>
        <w:t>1.70</w:t>
      </w:r>
      <w:r w:rsidRPr="00F42BD2">
        <w:rPr>
          <w:b/>
          <w:bCs/>
        </w:rPr>
        <w:t xml:space="preserve"> cm</w:t>
      </w:r>
    </w:p>
    <w:p w14:paraId="672DB36A" w14:textId="77777777" w:rsidR="00D54086" w:rsidRDefault="00D54086" w:rsidP="00D54086">
      <w:pPr>
        <w:spacing w:line="480" w:lineRule="auto"/>
      </w:pPr>
      <w:r>
        <w:rPr>
          <w:b/>
          <w:bCs/>
        </w:rPr>
        <w:t xml:space="preserve">      </w:t>
      </w:r>
      <w:r w:rsidRPr="00F2276A">
        <w:rPr>
          <w:b/>
          <w:bCs/>
        </w:rPr>
        <w:t>Standard error of means</w:t>
      </w:r>
      <w:r>
        <w:rPr>
          <w:bCs/>
        </w:rPr>
        <w:t xml:space="preserve">, </w:t>
      </w:r>
      <w:r w:rsidRPr="00F2276A">
        <w:rPr>
          <w:position w:val="-36"/>
        </w:rPr>
        <w:object w:dxaOrig="4340" w:dyaOrig="880" w14:anchorId="138EC5B8">
          <v:shape id="_x0000_i1035" type="#_x0000_t75" style="width:217.5pt;height:43.5pt" o:ole="">
            <v:imagedata r:id="rId24" o:title=""/>
          </v:shape>
          <o:OLEObject Type="Embed" ProgID="Equation.DSMT4" ShapeID="_x0000_i1035" DrawAspect="Content" ObjectID="_1667219170" r:id="rId25"/>
        </w:object>
      </w:r>
    </w:p>
    <w:p w14:paraId="5F48DFBE" w14:textId="77777777" w:rsidR="00D54086" w:rsidRPr="00922382" w:rsidRDefault="00D54086" w:rsidP="00D54086">
      <w:pPr>
        <w:spacing w:line="480" w:lineRule="auto"/>
      </w:pPr>
      <w:r>
        <w:t xml:space="preserve"> </w:t>
      </w:r>
      <w:r w:rsidRPr="00922382">
        <w:t xml:space="preserve">                                                                                      = </w:t>
      </w:r>
      <w:r w:rsidRPr="00922382">
        <w:rPr>
          <w:position w:val="-16"/>
        </w:rPr>
        <w:object w:dxaOrig="2240" w:dyaOrig="440" w14:anchorId="6743D1FF">
          <v:shape id="_x0000_i1036" type="#_x0000_t75" style="width:111.75pt;height:21.75pt" o:ole="">
            <v:imagedata r:id="rId26" o:title=""/>
          </v:shape>
          <o:OLEObject Type="Embed" ProgID="Equation.DSMT4" ShapeID="_x0000_i1036" DrawAspect="Content" ObjectID="_1667219171" r:id="rId27"/>
        </w:object>
      </w:r>
      <w:r w:rsidRPr="00922382">
        <w:t xml:space="preserve"> = </w:t>
      </w:r>
      <w:r w:rsidRPr="00922382">
        <w:rPr>
          <w:position w:val="-6"/>
        </w:rPr>
        <w:object w:dxaOrig="1060" w:dyaOrig="320" w14:anchorId="2FDC1FA5">
          <v:shape id="_x0000_i1037" type="#_x0000_t75" style="width:53.25pt;height:16.5pt" o:ole="">
            <v:imagedata r:id="rId28" o:title=""/>
          </v:shape>
          <o:OLEObject Type="Embed" ProgID="Equation.DSMT4" ShapeID="_x0000_i1037" DrawAspect="Content" ObjectID="_1667219172" r:id="rId29"/>
        </w:object>
      </w:r>
      <w:r w:rsidRPr="00922382">
        <w:rPr>
          <w:b/>
        </w:rPr>
        <w:t>cm</w:t>
      </w:r>
    </w:p>
    <w:p w14:paraId="09BC6DFE" w14:textId="77777777" w:rsidR="00D54086" w:rsidRPr="00922382" w:rsidRDefault="00D54086" w:rsidP="00D54086">
      <w:pPr>
        <w:pStyle w:val="p53"/>
        <w:pBdr>
          <w:top w:val="single" w:sz="4" w:space="1" w:color="auto"/>
          <w:left w:val="single" w:sz="4" w:space="4" w:color="auto"/>
          <w:bottom w:val="single" w:sz="4" w:space="1" w:color="auto"/>
          <w:right w:val="single" w:sz="4" w:space="4" w:color="auto"/>
        </w:pBdr>
        <w:spacing w:line="240" w:lineRule="auto"/>
        <w:rPr>
          <w:szCs w:val="24"/>
        </w:rPr>
      </w:pPr>
    </w:p>
    <w:p w14:paraId="1CD46751" w14:textId="77777777" w:rsidR="00D54086" w:rsidRPr="00922382"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rsidRPr="00922382">
        <w:rPr>
          <w:b/>
        </w:rPr>
        <w:t>4.</w:t>
      </w:r>
      <w:r w:rsidRPr="00922382">
        <w:t xml:space="preserve">   A large batch of electric light bulbs have a mean time to failure of 800 hours and the standard</w:t>
      </w:r>
    </w:p>
    <w:p w14:paraId="1B8C5130" w14:textId="77777777" w:rsidR="00D54086" w:rsidRPr="00922382"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rsidRPr="00922382">
        <w:rPr>
          <w:b/>
        </w:rPr>
        <w:t xml:space="preserve">     </w:t>
      </w:r>
      <w:r w:rsidRPr="00922382">
        <w:t>deviation of the batch is 60 hours. If a random sample of 64 light bulbs is drawn from the batch,</w:t>
      </w:r>
    </w:p>
    <w:p w14:paraId="71137234" w14:textId="77777777" w:rsidR="00D54086" w:rsidRPr="00922382"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rsidRPr="00922382">
        <w:t xml:space="preserve">     determine the probability that the mean time to failure will be less than 785 hours, correct to</w:t>
      </w:r>
    </w:p>
    <w:p w14:paraId="121137F1" w14:textId="77777777" w:rsidR="00D54086" w:rsidRPr="00922382"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rsidRPr="00922382">
        <w:t xml:space="preserve">     three decimal places.                                    </w:t>
      </w:r>
    </w:p>
    <w:p w14:paraId="399BE68D" w14:textId="77777777" w:rsidR="00D54086" w:rsidRPr="00922382" w:rsidRDefault="00D54086" w:rsidP="00D54086">
      <w:pPr>
        <w:tabs>
          <w:tab w:val="left" w:pos="440"/>
        </w:tabs>
        <w:ind w:left="432" w:hanging="432"/>
        <w:rPr>
          <w:b/>
        </w:rPr>
      </w:pPr>
    </w:p>
    <w:p w14:paraId="2CE88C6F" w14:textId="77777777" w:rsidR="00D54086" w:rsidRDefault="00D54086" w:rsidP="00D54086">
      <w:pPr>
        <w:spacing w:line="480" w:lineRule="auto"/>
      </w:pPr>
      <w:r>
        <w:rPr>
          <w:bCs/>
        </w:rPr>
        <w:t xml:space="preserve">N = </w:t>
      </w:r>
      <w:proofErr w:type="gramStart"/>
      <w:r>
        <w:rPr>
          <w:bCs/>
        </w:rPr>
        <w:t>64  and</w:t>
      </w:r>
      <w:proofErr w:type="gramEnd"/>
      <w:r>
        <w:rPr>
          <w:bCs/>
        </w:rPr>
        <w:t xml:space="preserve"> </w:t>
      </w:r>
      <w:r w:rsidRPr="00AB1B3C">
        <w:rPr>
          <w:bCs/>
        </w:rPr>
        <w:t xml:space="preserve"> </w:t>
      </w:r>
      <w:r w:rsidRPr="00F2276A">
        <w:rPr>
          <w:position w:val="-28"/>
        </w:rPr>
        <w:object w:dxaOrig="1660" w:dyaOrig="660" w14:anchorId="2AB6C805">
          <v:shape id="_x0000_i1038" type="#_x0000_t75" style="width:83.25pt;height:33pt" o:ole="">
            <v:imagedata r:id="rId30" o:title=""/>
          </v:shape>
          <o:OLEObject Type="Embed" ProgID="Equation.DSMT4" ShapeID="_x0000_i1038" DrawAspect="Content" ObjectID="_1667219173" r:id="rId31"/>
        </w:object>
      </w:r>
      <w:r>
        <w:t xml:space="preserve"> = 7.5 h</w:t>
      </w:r>
    </w:p>
    <w:p w14:paraId="706056A9" w14:textId="66165C49" w:rsidR="00D54086" w:rsidRDefault="00D54086" w:rsidP="00D54086">
      <w:pPr>
        <w:spacing w:line="480" w:lineRule="auto"/>
      </w:pPr>
      <w:r>
        <w:t xml:space="preserve">785 h corresponds to a z-value of:  </w:t>
      </w:r>
      <w:r w:rsidRPr="003C2FA3">
        <w:rPr>
          <w:position w:val="-24"/>
        </w:rPr>
        <w:object w:dxaOrig="1460" w:dyaOrig="620" w14:anchorId="412441CE">
          <v:shape id="_x0000_i1039" type="#_x0000_t75" style="width:73.5pt;height:31.5pt" o:ole="">
            <v:imagedata r:id="rId32" o:title=""/>
          </v:shape>
          <o:OLEObject Type="Embed" ProgID="Equation.DSMT4" ShapeID="_x0000_i1039" DrawAspect="Content" ObjectID="_1667219174" r:id="rId33"/>
        </w:object>
      </w:r>
      <w:r>
        <w:t xml:space="preserve"> = - 2.0 standard deviations and the area between z = 0 and z = - 2.0 is 0.4</w:t>
      </w:r>
      <w:r w:rsidR="00343F3C">
        <w:t xml:space="preserve">772 (from Table </w:t>
      </w:r>
      <w:r w:rsidR="000A14F9">
        <w:t>64</w:t>
      </w:r>
      <w:r w:rsidR="00343F3C">
        <w:t xml:space="preserve">.1, page </w:t>
      </w:r>
      <w:r w:rsidR="000A14F9">
        <w:t>658</w:t>
      </w:r>
      <w:r>
        <w:t xml:space="preserve"> of textbook).</w:t>
      </w:r>
    </w:p>
    <w:p w14:paraId="3AE99784" w14:textId="77777777" w:rsidR="00D54086" w:rsidRPr="006455FB" w:rsidRDefault="00D54086" w:rsidP="00D54086">
      <w:pPr>
        <w:spacing w:line="480" w:lineRule="auto"/>
      </w:pPr>
      <w:r>
        <w:t xml:space="preserve">Hence, the </w:t>
      </w:r>
      <w:r w:rsidRPr="003C2FA3">
        <w:rPr>
          <w:b/>
        </w:rPr>
        <w:t xml:space="preserve">probability that the mean time to failure will be </w:t>
      </w:r>
      <w:r>
        <w:rPr>
          <w:b/>
        </w:rPr>
        <w:t>less than 785</w:t>
      </w:r>
      <w:r w:rsidRPr="003C2FA3">
        <w:rPr>
          <w:b/>
        </w:rPr>
        <w:t xml:space="preserve"> hours</w:t>
      </w:r>
      <w:r>
        <w:t xml:space="preserve"> (i.e. the shaded area of the diagram below) = 0.5000 – 0.4772 = </w:t>
      </w:r>
      <w:r w:rsidRPr="003C2FA3">
        <w:rPr>
          <w:b/>
        </w:rPr>
        <w:t>0.</w:t>
      </w:r>
      <w:r>
        <w:rPr>
          <w:b/>
        </w:rPr>
        <w:t>023</w:t>
      </w:r>
      <w:r>
        <w:t>, correct to 3 decimal places.</w:t>
      </w:r>
    </w:p>
    <w:p w14:paraId="2E668230" w14:textId="77777777" w:rsidR="00D54086" w:rsidRPr="003C2FA3" w:rsidRDefault="00D54086" w:rsidP="00D54086">
      <w:pPr>
        <w:pBdr>
          <w:bottom w:val="single" w:sz="4" w:space="1" w:color="auto"/>
        </w:pBdr>
        <w:spacing w:line="480" w:lineRule="auto"/>
        <w:jc w:val="center"/>
        <w:rPr>
          <w:b/>
        </w:rPr>
      </w:pPr>
      <w:r>
        <w:rPr>
          <w:b/>
          <w:noProof/>
        </w:rPr>
        <w:drawing>
          <wp:inline distT="0" distB="0" distL="0" distR="0" wp14:anchorId="26FD5B72" wp14:editId="60A9F58F">
            <wp:extent cx="2067560" cy="1208405"/>
            <wp:effectExtent l="19050" t="0" r="8890" b="0"/>
            <wp:docPr id="186" name="Picture 186" descr="C:\Users\Vaio\Documents\Scanned Documents\Image (5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C:\Users\Vaio\Documents\Scanned Documents\Image (504).jpg"/>
                    <pic:cNvPicPr>
                      <a:picLocks noChangeAspect="1" noChangeArrowheads="1"/>
                    </pic:cNvPicPr>
                  </pic:nvPicPr>
                  <pic:blipFill>
                    <a:blip r:embed="rId34" cstate="print"/>
                    <a:srcRect/>
                    <a:stretch>
                      <a:fillRect/>
                    </a:stretch>
                  </pic:blipFill>
                  <pic:spPr bwMode="auto">
                    <a:xfrm>
                      <a:off x="0" y="0"/>
                      <a:ext cx="2067560" cy="1208405"/>
                    </a:xfrm>
                    <a:prstGeom prst="rect">
                      <a:avLst/>
                    </a:prstGeom>
                    <a:noFill/>
                    <a:ln w="9525">
                      <a:noFill/>
                      <a:miter lim="800000"/>
                      <a:headEnd/>
                      <a:tailEnd/>
                    </a:ln>
                  </pic:spPr>
                </pic:pic>
              </a:graphicData>
            </a:graphic>
          </wp:inline>
        </w:drawing>
      </w:r>
    </w:p>
    <w:p w14:paraId="2D9D401C"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ind w:left="432" w:hanging="432"/>
        <w:rPr>
          <w:b/>
        </w:rPr>
      </w:pPr>
    </w:p>
    <w:p w14:paraId="04B12F64"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rsidRPr="008923DA">
        <w:rPr>
          <w:b/>
        </w:rPr>
        <w:t>5.</w:t>
      </w:r>
      <w:r w:rsidRPr="008923DA">
        <w:tab/>
        <w:t>A large batch of electric light bulbs have a mean time to failure of 800 hours and the standard deviation of the batch is 60 hours.</w:t>
      </w:r>
      <w:r>
        <w:t xml:space="preserve"> </w:t>
      </w:r>
      <w:r w:rsidRPr="008923DA">
        <w:t xml:space="preserve">Determine the probability that the mean time to failure of a random sample of 16 light bulbs will be between 790 hours and 810 hours, correct to three decimal places.                                                     </w:t>
      </w:r>
    </w:p>
    <w:p w14:paraId="1C73D22B" w14:textId="77777777" w:rsidR="00D54086" w:rsidRDefault="00D54086" w:rsidP="00D54086">
      <w:pPr>
        <w:rPr>
          <w:b/>
          <w:bCs/>
        </w:rPr>
      </w:pPr>
    </w:p>
    <w:p w14:paraId="22527000" w14:textId="77777777" w:rsidR="00D54086" w:rsidRDefault="00D54086" w:rsidP="00D54086">
      <w:pPr>
        <w:spacing w:line="480" w:lineRule="auto"/>
      </w:pPr>
      <w:r>
        <w:rPr>
          <w:bCs/>
        </w:rPr>
        <w:t xml:space="preserve">N = </w:t>
      </w:r>
      <w:proofErr w:type="gramStart"/>
      <w:r>
        <w:rPr>
          <w:bCs/>
        </w:rPr>
        <w:t>16  and</w:t>
      </w:r>
      <w:proofErr w:type="gramEnd"/>
      <w:r>
        <w:rPr>
          <w:bCs/>
        </w:rPr>
        <w:t xml:space="preserve"> </w:t>
      </w:r>
      <w:r w:rsidRPr="00AB1B3C">
        <w:rPr>
          <w:bCs/>
        </w:rPr>
        <w:t xml:space="preserve"> </w:t>
      </w:r>
      <w:r w:rsidRPr="00F2276A">
        <w:rPr>
          <w:position w:val="-28"/>
        </w:rPr>
        <w:object w:dxaOrig="1640" w:dyaOrig="660" w14:anchorId="733E6449">
          <v:shape id="_x0000_i1040" type="#_x0000_t75" style="width:81.75pt;height:33pt" o:ole="">
            <v:imagedata r:id="rId35" o:title=""/>
          </v:shape>
          <o:OLEObject Type="Embed" ProgID="Equation.DSMT4" ShapeID="_x0000_i1040" DrawAspect="Content" ObjectID="_1667219175" r:id="rId36"/>
        </w:object>
      </w:r>
      <w:r>
        <w:t xml:space="preserve"> = 15 h</w:t>
      </w:r>
    </w:p>
    <w:p w14:paraId="4F9F6234" w14:textId="549B3F58" w:rsidR="00D54086" w:rsidRDefault="00D54086" w:rsidP="00D54086">
      <w:pPr>
        <w:spacing w:line="480" w:lineRule="auto"/>
      </w:pPr>
      <w:r>
        <w:t xml:space="preserve">790 h corresponds to a z-value of:  </w:t>
      </w:r>
      <w:r w:rsidRPr="003C2FA3">
        <w:rPr>
          <w:position w:val="-24"/>
        </w:rPr>
        <w:object w:dxaOrig="1460" w:dyaOrig="620" w14:anchorId="3B9A2F98">
          <v:shape id="_x0000_i1041" type="#_x0000_t75" style="width:73.5pt;height:31.5pt" o:ole="">
            <v:imagedata r:id="rId37" o:title=""/>
          </v:shape>
          <o:OLEObject Type="Embed" ProgID="Equation.DSMT4" ShapeID="_x0000_i1041" DrawAspect="Content" ObjectID="_1667219176" r:id="rId38"/>
        </w:object>
      </w:r>
      <w:r>
        <w:t xml:space="preserve"> = - 0.67 standard deviations and the area between z = 0 and z = -</w:t>
      </w:r>
      <w:r w:rsidR="008D4652">
        <w:t xml:space="preserve"> 0.67 is 0</w:t>
      </w:r>
      <w:r w:rsidR="00343F3C">
        <w:t xml:space="preserve">.2486 (from Table </w:t>
      </w:r>
      <w:r w:rsidR="000A14F9">
        <w:t>64</w:t>
      </w:r>
      <w:r w:rsidR="00343F3C">
        <w:t xml:space="preserve">.1, page </w:t>
      </w:r>
      <w:r w:rsidR="000A14F9">
        <w:t>658</w:t>
      </w:r>
      <w:r>
        <w:t xml:space="preserve"> of textbook).</w:t>
      </w:r>
    </w:p>
    <w:p w14:paraId="30873331" w14:textId="77777777" w:rsidR="00D54086" w:rsidRDefault="00D54086" w:rsidP="00D54086">
      <w:pPr>
        <w:spacing w:line="480" w:lineRule="auto"/>
      </w:pPr>
      <w:r>
        <w:t xml:space="preserve">810 h corresponds to a z-value of:  </w:t>
      </w:r>
      <w:r w:rsidRPr="003C2FA3">
        <w:rPr>
          <w:position w:val="-24"/>
        </w:rPr>
        <w:object w:dxaOrig="1480" w:dyaOrig="620" w14:anchorId="2520A36D">
          <v:shape id="_x0000_i1042" type="#_x0000_t75" style="width:74.25pt;height:31.5pt" o:ole="">
            <v:imagedata r:id="rId39" o:title=""/>
          </v:shape>
          <o:OLEObject Type="Embed" ProgID="Equation.DSMT4" ShapeID="_x0000_i1042" DrawAspect="Content" ObjectID="_1667219177" r:id="rId40"/>
        </w:object>
      </w:r>
      <w:r>
        <w:t xml:space="preserve"> = 0.67 standard deviations and the area between z = 0 and z = 0.67 is 0.2486.</w:t>
      </w:r>
    </w:p>
    <w:p w14:paraId="4DC3B185" w14:textId="77777777" w:rsidR="00D54086" w:rsidRPr="006455FB" w:rsidRDefault="00D54086" w:rsidP="00D54086">
      <w:pPr>
        <w:spacing w:line="480" w:lineRule="auto"/>
      </w:pPr>
      <w:r>
        <w:t xml:space="preserve">Hence, the </w:t>
      </w:r>
      <w:r w:rsidRPr="003C2FA3">
        <w:rPr>
          <w:b/>
        </w:rPr>
        <w:t>probability that the mean time to failure will be between 790 hours and 810 hours</w:t>
      </w:r>
      <w:r>
        <w:t xml:space="preserve"> (i.e. the shaded area of the diagram below) = 2 × 0.2486 = </w:t>
      </w:r>
      <w:r w:rsidRPr="003C2FA3">
        <w:rPr>
          <w:b/>
        </w:rPr>
        <w:t>0.497</w:t>
      </w:r>
      <w:r>
        <w:t>, correct to 3 decimal places.</w:t>
      </w:r>
    </w:p>
    <w:p w14:paraId="677E2989" w14:textId="77777777" w:rsidR="00D54086" w:rsidRPr="003C2FA3" w:rsidRDefault="00D54086" w:rsidP="00D54086">
      <w:pPr>
        <w:spacing w:line="480" w:lineRule="auto"/>
        <w:jc w:val="center"/>
        <w:rPr>
          <w:b/>
        </w:rPr>
      </w:pPr>
      <w:r>
        <w:rPr>
          <w:b/>
          <w:noProof/>
        </w:rPr>
        <w:drawing>
          <wp:inline distT="0" distB="0" distL="0" distR="0" wp14:anchorId="702A51D4" wp14:editId="22922BED">
            <wp:extent cx="3514725" cy="1534795"/>
            <wp:effectExtent l="19050" t="0" r="9525" b="0"/>
            <wp:docPr id="320" name="Picture 320" descr="66CA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66CA2528"/>
                    <pic:cNvPicPr>
                      <a:picLocks noChangeAspect="1" noChangeArrowheads="1"/>
                    </pic:cNvPicPr>
                  </pic:nvPicPr>
                  <pic:blipFill>
                    <a:blip r:embed="rId41" cstate="print"/>
                    <a:srcRect/>
                    <a:stretch>
                      <a:fillRect/>
                    </a:stretch>
                  </pic:blipFill>
                  <pic:spPr bwMode="auto">
                    <a:xfrm>
                      <a:off x="0" y="0"/>
                      <a:ext cx="3514725" cy="1534795"/>
                    </a:xfrm>
                    <a:prstGeom prst="rect">
                      <a:avLst/>
                    </a:prstGeom>
                    <a:noFill/>
                    <a:ln w="9525">
                      <a:noFill/>
                      <a:miter lim="800000"/>
                      <a:headEnd/>
                      <a:tailEnd/>
                    </a:ln>
                  </pic:spPr>
                </pic:pic>
              </a:graphicData>
            </a:graphic>
          </wp:inline>
        </w:drawing>
      </w:r>
    </w:p>
    <w:p w14:paraId="6E0C4E06"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ind w:left="432" w:hanging="432"/>
      </w:pPr>
    </w:p>
    <w:p w14:paraId="691A338A"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rsidRPr="008923DA">
        <w:rPr>
          <w:b/>
        </w:rPr>
        <w:t>6.</w:t>
      </w:r>
      <w:r w:rsidRPr="008923DA">
        <w:t xml:space="preserve"> </w:t>
      </w:r>
      <w:r>
        <w:t xml:space="preserve">  </w:t>
      </w:r>
      <w:r w:rsidRPr="008923DA">
        <w:t xml:space="preserve">A large batch of electric light bulbs have a mean time to failure of 800 hours and the standard </w:t>
      </w:r>
    </w:p>
    <w:p w14:paraId="2D381C9C"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Pr="008923DA">
        <w:t>deviation of the batch is 60 hours.</w:t>
      </w:r>
      <w:r>
        <w:t xml:space="preserve"> </w:t>
      </w:r>
      <w:r w:rsidRPr="008923DA">
        <w:t xml:space="preserve">For a random sample of 64 light bulbs, determine the </w:t>
      </w:r>
    </w:p>
    <w:p w14:paraId="5CAE6097"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Pr="008923DA">
        <w:t xml:space="preserve">probability that the mean time to failure will exceed 820 hours, correct to two significant figures.                                                           </w:t>
      </w:r>
    </w:p>
    <w:p w14:paraId="28BC6B7B" w14:textId="77777777" w:rsidR="00D54086" w:rsidRDefault="00D54086" w:rsidP="00D54086">
      <w:pPr>
        <w:tabs>
          <w:tab w:val="left" w:pos="440"/>
        </w:tabs>
      </w:pPr>
    </w:p>
    <w:p w14:paraId="5F74135E" w14:textId="77777777" w:rsidR="00D54086" w:rsidRDefault="00D54086" w:rsidP="00D54086">
      <w:pPr>
        <w:spacing w:line="480" w:lineRule="auto"/>
      </w:pPr>
      <w:r>
        <w:rPr>
          <w:bCs/>
        </w:rPr>
        <w:t xml:space="preserve">N = </w:t>
      </w:r>
      <w:proofErr w:type="gramStart"/>
      <w:r>
        <w:rPr>
          <w:bCs/>
        </w:rPr>
        <w:t>64  and</w:t>
      </w:r>
      <w:proofErr w:type="gramEnd"/>
      <w:r>
        <w:rPr>
          <w:bCs/>
        </w:rPr>
        <w:t xml:space="preserve"> </w:t>
      </w:r>
      <w:r w:rsidRPr="00AB1B3C">
        <w:rPr>
          <w:bCs/>
        </w:rPr>
        <w:t xml:space="preserve"> </w:t>
      </w:r>
      <w:r w:rsidRPr="00F2276A">
        <w:rPr>
          <w:position w:val="-28"/>
        </w:rPr>
        <w:object w:dxaOrig="1660" w:dyaOrig="660" w14:anchorId="5CABEAF4">
          <v:shape id="_x0000_i1043" type="#_x0000_t75" style="width:83.25pt;height:33pt" o:ole="">
            <v:imagedata r:id="rId30" o:title=""/>
          </v:shape>
          <o:OLEObject Type="Embed" ProgID="Equation.DSMT4" ShapeID="_x0000_i1043" DrawAspect="Content" ObjectID="_1667219178" r:id="rId42"/>
        </w:object>
      </w:r>
      <w:r>
        <w:t xml:space="preserve"> = 7.5 h</w:t>
      </w:r>
    </w:p>
    <w:p w14:paraId="0317D425" w14:textId="5F19B1AD" w:rsidR="00D54086" w:rsidRDefault="00D54086" w:rsidP="00D54086">
      <w:pPr>
        <w:spacing w:line="480" w:lineRule="auto"/>
      </w:pPr>
      <w:r>
        <w:lastRenderedPageBreak/>
        <w:t xml:space="preserve">820 h corresponds to a z-value of:  </w:t>
      </w:r>
      <w:r w:rsidRPr="003C2FA3">
        <w:rPr>
          <w:position w:val="-24"/>
        </w:rPr>
        <w:object w:dxaOrig="1440" w:dyaOrig="620" w14:anchorId="4A6173E6">
          <v:shape id="_x0000_i1044" type="#_x0000_t75" style="width:1in;height:31.5pt" o:ole="">
            <v:imagedata r:id="rId43" o:title=""/>
          </v:shape>
          <o:OLEObject Type="Embed" ProgID="Equation.DSMT4" ShapeID="_x0000_i1044" DrawAspect="Content" ObjectID="_1667219179" r:id="rId44"/>
        </w:object>
      </w:r>
      <w:r>
        <w:t xml:space="preserve"> = 2.67 standard deviations and the area between z = 0 and z</w:t>
      </w:r>
      <w:r w:rsidR="008D4652">
        <w:t xml:space="preserve"> = 2.67 is 0</w:t>
      </w:r>
      <w:r w:rsidR="00343F3C">
        <w:t xml:space="preserve">.4962 (from Table </w:t>
      </w:r>
      <w:r w:rsidR="0084189A">
        <w:t>64</w:t>
      </w:r>
      <w:r w:rsidR="00343F3C">
        <w:t xml:space="preserve">.1, page </w:t>
      </w:r>
      <w:r w:rsidR="000A14F9">
        <w:t>658</w:t>
      </w:r>
      <w:r>
        <w:t xml:space="preserve"> of textbook).</w:t>
      </w:r>
    </w:p>
    <w:p w14:paraId="44323E7F" w14:textId="77777777" w:rsidR="00D54086" w:rsidRPr="006455FB" w:rsidRDefault="00D54086" w:rsidP="00D54086">
      <w:pPr>
        <w:spacing w:line="480" w:lineRule="auto"/>
      </w:pPr>
      <w:r>
        <w:t xml:space="preserve">Hence, the </w:t>
      </w:r>
      <w:r w:rsidRPr="003C2FA3">
        <w:rPr>
          <w:b/>
        </w:rPr>
        <w:t xml:space="preserve">probability that the mean time to failure will </w:t>
      </w:r>
      <w:r>
        <w:rPr>
          <w:b/>
        </w:rPr>
        <w:t>exceed 820</w:t>
      </w:r>
      <w:r w:rsidRPr="003C2FA3">
        <w:rPr>
          <w:b/>
        </w:rPr>
        <w:t xml:space="preserve"> hours</w:t>
      </w:r>
      <w:r>
        <w:t xml:space="preserve"> (i.e. the shaded area of the diagram below) = 0.5000 – 0.4962 = </w:t>
      </w:r>
      <w:r w:rsidRPr="003C2FA3">
        <w:rPr>
          <w:b/>
        </w:rPr>
        <w:t>0.</w:t>
      </w:r>
      <w:r>
        <w:rPr>
          <w:b/>
        </w:rPr>
        <w:t>0038</w:t>
      </w:r>
    </w:p>
    <w:p w14:paraId="56946AAD" w14:textId="77777777" w:rsidR="00D54086" w:rsidRPr="003C2FA3" w:rsidRDefault="00D54086" w:rsidP="00D54086">
      <w:pPr>
        <w:spacing w:line="480" w:lineRule="auto"/>
        <w:jc w:val="center"/>
        <w:rPr>
          <w:b/>
        </w:rPr>
      </w:pPr>
      <w:r>
        <w:rPr>
          <w:b/>
          <w:noProof/>
        </w:rPr>
        <w:drawing>
          <wp:inline distT="0" distB="0" distL="0" distR="0" wp14:anchorId="17A80F8E" wp14:editId="25697BA0">
            <wp:extent cx="2146935" cy="1232535"/>
            <wp:effectExtent l="19050" t="0" r="5715" b="0"/>
            <wp:docPr id="191" name="Picture 191" descr="C:\Users\Vaio\Documents\Scanned Documents\Image (5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C:\Users\Vaio\Documents\Scanned Documents\Image (505).jpg"/>
                    <pic:cNvPicPr>
                      <a:picLocks noChangeAspect="1" noChangeArrowheads="1"/>
                    </pic:cNvPicPr>
                  </pic:nvPicPr>
                  <pic:blipFill>
                    <a:blip r:embed="rId45" cstate="print"/>
                    <a:srcRect/>
                    <a:stretch>
                      <a:fillRect/>
                    </a:stretch>
                  </pic:blipFill>
                  <pic:spPr bwMode="auto">
                    <a:xfrm>
                      <a:off x="0" y="0"/>
                      <a:ext cx="2146935" cy="1232535"/>
                    </a:xfrm>
                    <a:prstGeom prst="rect">
                      <a:avLst/>
                    </a:prstGeom>
                    <a:noFill/>
                    <a:ln w="9525">
                      <a:noFill/>
                      <a:miter lim="800000"/>
                      <a:headEnd/>
                      <a:tailEnd/>
                    </a:ln>
                  </pic:spPr>
                </pic:pic>
              </a:graphicData>
            </a:graphic>
          </wp:inline>
        </w:drawing>
      </w:r>
    </w:p>
    <w:p w14:paraId="16CD45D8"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pPr>
    </w:p>
    <w:p w14:paraId="5BFD1E86"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1" w:hanging="431"/>
      </w:pPr>
      <w:r w:rsidRPr="008923DA">
        <w:rPr>
          <w:b/>
        </w:rPr>
        <w:t>7.</w:t>
      </w:r>
      <w:r>
        <w:t xml:space="preserve">   </w:t>
      </w:r>
      <w:r w:rsidRPr="008923DA">
        <w:t>The contents of a consignment of 1200 tins of a product hav</w:t>
      </w:r>
      <w:r>
        <w:t>e a mean mass of 0.504 kg and a</w:t>
      </w:r>
    </w:p>
    <w:p w14:paraId="1888D738"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1" w:hanging="431"/>
      </w:pPr>
      <w:r>
        <w:rPr>
          <w:b/>
        </w:rPr>
        <w:t xml:space="preserve">      </w:t>
      </w:r>
      <w:r w:rsidRPr="008923DA">
        <w:t xml:space="preserve">standard deviation of 2.3 g. Determine the probability that a random sample of 40 tins drawn </w:t>
      </w:r>
    </w:p>
    <w:p w14:paraId="54B53F55"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1" w:hanging="431"/>
      </w:pPr>
      <w:r>
        <w:t xml:space="preserve">      </w:t>
      </w:r>
      <w:r w:rsidRPr="008923DA">
        <w:t xml:space="preserve">from the consignment will have a combined mass of (a) less than 20.13 kg, (b) between </w:t>
      </w:r>
    </w:p>
    <w:p w14:paraId="484B7E5D"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1" w:hanging="431"/>
      </w:pPr>
      <w:r>
        <w:t xml:space="preserve">      </w:t>
      </w:r>
      <w:r w:rsidRPr="008923DA">
        <w:t>20.13 kg and 20.17 kg, and (c) more than 20.17 kg, correct to three significant figures.</w:t>
      </w:r>
    </w:p>
    <w:p w14:paraId="133B9180" w14:textId="77777777" w:rsidR="00D54086" w:rsidRDefault="00D54086" w:rsidP="00D54086">
      <w:pPr>
        <w:rPr>
          <w:b/>
          <w:bCs/>
        </w:rPr>
      </w:pPr>
      <w:r w:rsidRPr="008923DA">
        <w:t xml:space="preserve"> </w:t>
      </w:r>
    </w:p>
    <w:p w14:paraId="6F499B90" w14:textId="77777777" w:rsidR="00D54086" w:rsidRDefault="00D54086" w:rsidP="00D54086">
      <w:pPr>
        <w:spacing w:line="480" w:lineRule="auto"/>
        <w:rPr>
          <w:bCs/>
        </w:rPr>
      </w:pPr>
      <w:r>
        <w:rPr>
          <w:bCs/>
        </w:rPr>
        <w:t>Number of tins,</w:t>
      </w:r>
      <w:r w:rsidRPr="00F42BD2">
        <w:rPr>
          <w:bCs/>
          <w:position w:val="-14"/>
        </w:rPr>
        <w:object w:dxaOrig="340" w:dyaOrig="380" w14:anchorId="5AB87613">
          <v:shape id="_x0000_i1045" type="#_x0000_t75" style="width:17.25pt;height:18.75pt" o:ole="">
            <v:imagedata r:id="rId7" o:title=""/>
          </v:shape>
          <o:OLEObject Type="Embed" ProgID="Equation.DSMT4" ShapeID="_x0000_i1045" DrawAspect="Content" ObjectID="_1667219180" r:id="rId46"/>
        </w:object>
      </w:r>
      <w:r>
        <w:rPr>
          <w:bCs/>
        </w:rPr>
        <w:t xml:space="preserve"> = </w:t>
      </w:r>
      <w:proofErr w:type="gramStart"/>
      <w:r>
        <w:rPr>
          <w:bCs/>
        </w:rPr>
        <w:t>12</w:t>
      </w:r>
      <w:r w:rsidRPr="00F42BD2">
        <w:rPr>
          <w:bCs/>
        </w:rPr>
        <w:t xml:space="preserve">00,  </w:t>
      </w:r>
      <w:r>
        <w:rPr>
          <w:bCs/>
        </w:rPr>
        <w:t xml:space="preserve"> </w:t>
      </w:r>
      <w:proofErr w:type="gramEnd"/>
      <w:r>
        <w:rPr>
          <w:bCs/>
        </w:rPr>
        <w:t xml:space="preserve">mean mass, </w:t>
      </w:r>
      <w:r w:rsidRPr="00F42BD2">
        <w:rPr>
          <w:bCs/>
        </w:rPr>
        <w:sym w:font="Symbol" w:char="F06D"/>
      </w:r>
      <w:r>
        <w:rPr>
          <w:bCs/>
        </w:rPr>
        <w:t xml:space="preserve"> = 0.504 kg and  standard deviation, </w:t>
      </w:r>
      <w:r w:rsidRPr="00F42BD2">
        <w:rPr>
          <w:bCs/>
        </w:rPr>
        <w:sym w:font="Symbol" w:char="F073"/>
      </w:r>
      <w:r>
        <w:rPr>
          <w:bCs/>
        </w:rPr>
        <w:t xml:space="preserve"> = 92 g = 0.092 kg</w:t>
      </w:r>
      <w:r w:rsidRPr="00F42BD2">
        <w:rPr>
          <w:bCs/>
        </w:rPr>
        <w:t xml:space="preserve">, </w:t>
      </w:r>
    </w:p>
    <w:p w14:paraId="75E1C8C3" w14:textId="77777777" w:rsidR="00D54086" w:rsidRPr="00F42BD2" w:rsidRDefault="00D54086" w:rsidP="00D54086">
      <w:pPr>
        <w:spacing w:line="480" w:lineRule="auto"/>
        <w:rPr>
          <w:bCs/>
        </w:rPr>
      </w:pPr>
      <w:r>
        <w:rPr>
          <w:bCs/>
        </w:rPr>
        <w:t>For the sample, N = 40</w:t>
      </w:r>
    </w:p>
    <w:p w14:paraId="71DFDEF1" w14:textId="77777777" w:rsidR="00D54086" w:rsidRPr="00A94696" w:rsidRDefault="00D54086" w:rsidP="00D54086">
      <w:pPr>
        <w:spacing w:line="480" w:lineRule="auto"/>
      </w:pPr>
      <w:r w:rsidRPr="00A94696">
        <w:rPr>
          <w:bCs/>
        </w:rPr>
        <w:t xml:space="preserve">Standard error of means, </w:t>
      </w:r>
      <w:r w:rsidRPr="00A94696">
        <w:rPr>
          <w:position w:val="-36"/>
        </w:rPr>
        <w:object w:dxaOrig="4340" w:dyaOrig="880" w14:anchorId="7196A5A5">
          <v:shape id="_x0000_i1046" type="#_x0000_t75" style="width:217.5pt;height:43.5pt" o:ole="">
            <v:imagedata r:id="rId47" o:title=""/>
          </v:shape>
          <o:OLEObject Type="Embed" ProgID="Equation.DSMT4" ShapeID="_x0000_i1046" DrawAspect="Content" ObjectID="_1667219181" r:id="rId48"/>
        </w:object>
      </w:r>
    </w:p>
    <w:p w14:paraId="3478B85D" w14:textId="77777777" w:rsidR="00D54086" w:rsidRDefault="00D54086" w:rsidP="00D54086">
      <w:pPr>
        <w:spacing w:line="480" w:lineRule="auto"/>
      </w:pPr>
      <w:r>
        <w:t xml:space="preserve">                                                                             = (0.01455)(0.9836) = 0.0143 kg</w:t>
      </w:r>
    </w:p>
    <w:p w14:paraId="1645A885" w14:textId="77777777" w:rsidR="00D54086" w:rsidRDefault="00D54086" w:rsidP="00D54086">
      <w:pPr>
        <w:spacing w:line="480" w:lineRule="auto"/>
      </w:pPr>
      <w:r>
        <w:t>The mean mass of 40 tins = 40 × 0.504 = 20.16 kg</w:t>
      </w:r>
    </w:p>
    <w:p w14:paraId="095EBCE7" w14:textId="77777777" w:rsidR="00D54086" w:rsidRDefault="00D54086" w:rsidP="00D54086">
      <w:pPr>
        <w:spacing w:line="480" w:lineRule="auto"/>
      </w:pPr>
      <w:r>
        <w:t xml:space="preserve">(a) z-value corresponding to 20.13 kg, z = </w:t>
      </w:r>
      <w:r w:rsidRPr="00F03EE5">
        <w:rPr>
          <w:position w:val="-24"/>
        </w:rPr>
        <w:object w:dxaOrig="1400" w:dyaOrig="620" w14:anchorId="3B5D969D">
          <v:shape id="_x0000_i1047" type="#_x0000_t75" style="width:69.75pt;height:31.5pt" o:ole="">
            <v:imagedata r:id="rId49" o:title=""/>
          </v:shape>
          <o:OLEObject Type="Embed" ProgID="Equation.DSMT4" ShapeID="_x0000_i1047" DrawAspect="Content" ObjectID="_1667219182" r:id="rId50"/>
        </w:object>
      </w:r>
      <w:r>
        <w:t xml:space="preserve"> = - 2.1 standard deviations.</w:t>
      </w:r>
    </w:p>
    <w:p w14:paraId="1281A171" w14:textId="5AFC4B97" w:rsidR="00D54086" w:rsidRDefault="00D54086" w:rsidP="00D54086">
      <w:pPr>
        <w:spacing w:line="480" w:lineRule="auto"/>
      </w:pPr>
      <w:r>
        <w:t xml:space="preserve">     The area between z = 0 and z </w:t>
      </w:r>
      <w:r w:rsidR="008D4652">
        <w:t>= - 2.1 is 0</w:t>
      </w:r>
      <w:r w:rsidR="00343F3C">
        <w:t xml:space="preserve">.4821 (from table </w:t>
      </w:r>
      <w:r w:rsidR="0084189A">
        <w:t>64</w:t>
      </w:r>
      <w:r w:rsidR="00343F3C">
        <w:t xml:space="preserve">.1, page </w:t>
      </w:r>
      <w:r w:rsidR="000A14F9">
        <w:t>658</w:t>
      </w:r>
      <w:r>
        <w:t xml:space="preserve"> of textbook) and is </w:t>
      </w:r>
    </w:p>
    <w:p w14:paraId="121B3662" w14:textId="77777777" w:rsidR="00D54086" w:rsidRDefault="00D54086" w:rsidP="00D54086">
      <w:pPr>
        <w:spacing w:line="480" w:lineRule="auto"/>
      </w:pPr>
      <w:r>
        <w:t xml:space="preserve">     the shaded area in the diagram below. </w:t>
      </w:r>
    </w:p>
    <w:p w14:paraId="39020845" w14:textId="77777777" w:rsidR="00D54086" w:rsidRDefault="00D54086" w:rsidP="00D54086">
      <w:pPr>
        <w:spacing w:line="480" w:lineRule="auto"/>
      </w:pPr>
      <w:r>
        <w:t xml:space="preserve">      Hence, </w:t>
      </w:r>
      <w:r w:rsidRPr="00F03EE5">
        <w:rPr>
          <w:b/>
        </w:rPr>
        <w:t xml:space="preserve">the probability that the combined mass will be less than 20.13 </w:t>
      </w:r>
      <w:r>
        <w:rPr>
          <w:b/>
        </w:rPr>
        <w:t xml:space="preserve">kg </w:t>
      </w:r>
      <w:r w:rsidRPr="00F03EE5">
        <w:rPr>
          <w:b/>
        </w:rPr>
        <w:t>is</w:t>
      </w:r>
      <w:r>
        <w:t xml:space="preserve">: </w:t>
      </w:r>
    </w:p>
    <w:p w14:paraId="1E042186" w14:textId="77777777" w:rsidR="00D54086" w:rsidRDefault="00D54086" w:rsidP="00D54086">
      <w:pPr>
        <w:rPr>
          <w:b/>
        </w:rPr>
      </w:pPr>
      <w:r>
        <w:t xml:space="preserve">                                                  0.5000 – 0.4821 = </w:t>
      </w:r>
      <w:r w:rsidRPr="00F03EE5">
        <w:rPr>
          <w:b/>
        </w:rPr>
        <w:t>0.0179</w:t>
      </w:r>
    </w:p>
    <w:p w14:paraId="1F86DF15" w14:textId="77777777" w:rsidR="00D54086" w:rsidRDefault="00D54086" w:rsidP="00D54086">
      <w:pPr>
        <w:spacing w:line="480" w:lineRule="auto"/>
        <w:jc w:val="center"/>
      </w:pPr>
      <w:r>
        <w:rPr>
          <w:b/>
          <w:noProof/>
        </w:rPr>
        <w:lastRenderedPageBreak/>
        <w:drawing>
          <wp:inline distT="0" distB="0" distL="0" distR="0" wp14:anchorId="1067DFA0" wp14:editId="7BFAC7C0">
            <wp:extent cx="3147392" cy="1478942"/>
            <wp:effectExtent l="19050" t="0" r="0" b="0"/>
            <wp:docPr id="334" name="Picture 334" descr="5AEB7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5AEB7380"/>
                    <pic:cNvPicPr>
                      <a:picLocks noChangeAspect="1" noChangeArrowheads="1"/>
                    </pic:cNvPicPr>
                  </pic:nvPicPr>
                  <pic:blipFill>
                    <a:blip r:embed="rId51" cstate="print"/>
                    <a:srcRect/>
                    <a:stretch>
                      <a:fillRect/>
                    </a:stretch>
                  </pic:blipFill>
                  <pic:spPr bwMode="auto">
                    <a:xfrm>
                      <a:off x="0" y="0"/>
                      <a:ext cx="3148227" cy="1479335"/>
                    </a:xfrm>
                    <a:prstGeom prst="rect">
                      <a:avLst/>
                    </a:prstGeom>
                    <a:noFill/>
                    <a:ln w="9525">
                      <a:noFill/>
                      <a:miter lim="800000"/>
                      <a:headEnd/>
                      <a:tailEnd/>
                    </a:ln>
                  </pic:spPr>
                </pic:pic>
              </a:graphicData>
            </a:graphic>
          </wp:inline>
        </w:drawing>
      </w:r>
    </w:p>
    <w:p w14:paraId="1428F476" w14:textId="77777777" w:rsidR="00D54086" w:rsidRDefault="00D54086" w:rsidP="00D54086">
      <w:pPr>
        <w:spacing w:line="480" w:lineRule="auto"/>
      </w:pPr>
      <w:r>
        <w:t>(b)</w:t>
      </w:r>
      <w:r w:rsidRPr="007A0459">
        <w:t xml:space="preserve"> </w:t>
      </w:r>
      <w:r>
        <w:t xml:space="preserve">The z-value corresponding to 20.13 kg, is - 2.1 standard deviations from above, and the area </w:t>
      </w:r>
    </w:p>
    <w:p w14:paraId="0236FF74" w14:textId="77777777" w:rsidR="00D54086" w:rsidRDefault="00D54086" w:rsidP="00D54086">
      <w:pPr>
        <w:spacing w:line="480" w:lineRule="auto"/>
      </w:pPr>
      <w:r>
        <w:t xml:space="preserve">     between z = 0 and z = - 2.1 is 0.4821 </w:t>
      </w:r>
    </w:p>
    <w:p w14:paraId="12F2BB8B" w14:textId="77777777" w:rsidR="00D54086" w:rsidRDefault="00D54086" w:rsidP="00D54086">
      <w:pPr>
        <w:spacing w:line="480" w:lineRule="auto"/>
      </w:pPr>
      <w:r>
        <w:t xml:space="preserve">     The z-value corresponding to 20.17 kg, z = </w:t>
      </w:r>
      <w:r w:rsidRPr="00F03EE5">
        <w:rPr>
          <w:position w:val="-24"/>
        </w:rPr>
        <w:object w:dxaOrig="1400" w:dyaOrig="620" w14:anchorId="5ECE0DA7">
          <v:shape id="_x0000_i1048" type="#_x0000_t75" style="width:69.75pt;height:31.5pt" o:ole="">
            <v:imagedata r:id="rId52" o:title=""/>
          </v:shape>
          <o:OLEObject Type="Embed" ProgID="Equation.DSMT4" ShapeID="_x0000_i1048" DrawAspect="Content" ObjectID="_1667219183" r:id="rId53"/>
        </w:object>
      </w:r>
      <w:r>
        <w:t xml:space="preserve"> = 0.7 standard deviations and the area  </w:t>
      </w:r>
    </w:p>
    <w:p w14:paraId="05117208" w14:textId="5F8A33BD" w:rsidR="00D54086" w:rsidRDefault="00D54086" w:rsidP="00D54086">
      <w:pPr>
        <w:spacing w:line="480" w:lineRule="auto"/>
      </w:pPr>
      <w:r>
        <w:t xml:space="preserve">     between z = 0 and </w:t>
      </w:r>
      <w:r w:rsidR="008D4652">
        <w:t>z = 0.7 is 0</w:t>
      </w:r>
      <w:r w:rsidR="00343F3C">
        <w:t xml:space="preserve">.2580 (from table </w:t>
      </w:r>
      <w:r w:rsidR="0084189A">
        <w:t>64</w:t>
      </w:r>
      <w:r w:rsidR="00343F3C">
        <w:t xml:space="preserve">.1, page </w:t>
      </w:r>
      <w:r w:rsidR="000A14F9">
        <w:t>658</w:t>
      </w:r>
      <w:r>
        <w:t xml:space="preserve"> of textbook) </w:t>
      </w:r>
    </w:p>
    <w:p w14:paraId="09505FAC" w14:textId="77777777" w:rsidR="00D54086" w:rsidRDefault="00D54086" w:rsidP="00D54086">
      <w:pPr>
        <w:spacing w:line="480" w:lineRule="auto"/>
      </w:pPr>
      <w:r>
        <w:t xml:space="preserve">      Hence, </w:t>
      </w:r>
      <w:r w:rsidRPr="00F03EE5">
        <w:rPr>
          <w:b/>
        </w:rPr>
        <w:t>the probability that the</w:t>
      </w:r>
      <w:r>
        <w:rPr>
          <w:b/>
        </w:rPr>
        <w:t xml:space="preserve"> combined mass will be between</w:t>
      </w:r>
      <w:r w:rsidRPr="00F03EE5">
        <w:rPr>
          <w:b/>
        </w:rPr>
        <w:t xml:space="preserve"> 20.13 </w:t>
      </w:r>
      <w:r>
        <w:rPr>
          <w:b/>
        </w:rPr>
        <w:t xml:space="preserve">kg and 20.17 kg </w:t>
      </w:r>
      <w:r w:rsidRPr="00F03EE5">
        <w:rPr>
          <w:b/>
        </w:rPr>
        <w:t>is</w:t>
      </w:r>
      <w:r>
        <w:t xml:space="preserve">: </w:t>
      </w:r>
    </w:p>
    <w:p w14:paraId="6B72F6E3" w14:textId="77777777" w:rsidR="00D54086" w:rsidRDefault="00D54086" w:rsidP="00D54086">
      <w:pPr>
        <w:spacing w:line="480" w:lineRule="auto"/>
      </w:pPr>
      <w:r>
        <w:t xml:space="preserve">                                                  0.4821 + 0.2580 = </w:t>
      </w:r>
      <w:r>
        <w:rPr>
          <w:b/>
        </w:rPr>
        <w:t xml:space="preserve">0.740  </w:t>
      </w:r>
      <w:r>
        <w:t xml:space="preserve"> (see diagram below)</w:t>
      </w:r>
    </w:p>
    <w:p w14:paraId="34766584" w14:textId="77777777" w:rsidR="00D54086" w:rsidRPr="00B8249C" w:rsidRDefault="00D54086" w:rsidP="00D54086">
      <w:pPr>
        <w:spacing w:line="480" w:lineRule="auto"/>
        <w:jc w:val="center"/>
      </w:pPr>
      <w:r>
        <w:rPr>
          <w:noProof/>
        </w:rPr>
        <w:drawing>
          <wp:inline distT="0" distB="0" distL="0" distR="0" wp14:anchorId="21EEB814" wp14:editId="5E18AD22">
            <wp:extent cx="3522345" cy="1518920"/>
            <wp:effectExtent l="19050" t="0" r="1905" b="0"/>
            <wp:docPr id="336" name="Picture 336" descr="B579DD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B579DD81"/>
                    <pic:cNvPicPr>
                      <a:picLocks noChangeAspect="1" noChangeArrowheads="1"/>
                    </pic:cNvPicPr>
                  </pic:nvPicPr>
                  <pic:blipFill>
                    <a:blip r:embed="rId54" cstate="print"/>
                    <a:srcRect/>
                    <a:stretch>
                      <a:fillRect/>
                    </a:stretch>
                  </pic:blipFill>
                  <pic:spPr bwMode="auto">
                    <a:xfrm>
                      <a:off x="0" y="0"/>
                      <a:ext cx="3522345" cy="1518920"/>
                    </a:xfrm>
                    <a:prstGeom prst="rect">
                      <a:avLst/>
                    </a:prstGeom>
                    <a:noFill/>
                    <a:ln w="9525">
                      <a:noFill/>
                      <a:miter lim="800000"/>
                      <a:headEnd/>
                      <a:tailEnd/>
                    </a:ln>
                  </pic:spPr>
                </pic:pic>
              </a:graphicData>
            </a:graphic>
          </wp:inline>
        </w:drawing>
      </w:r>
    </w:p>
    <w:p w14:paraId="3D2146F4" w14:textId="77777777" w:rsidR="00D54086" w:rsidRDefault="00D54086" w:rsidP="00D54086">
      <w:pPr>
        <w:spacing w:line="480" w:lineRule="auto"/>
      </w:pPr>
      <w:r>
        <w:t>(c)</w:t>
      </w:r>
      <w:r w:rsidRPr="00B8249C">
        <w:t xml:space="preserve"> </w:t>
      </w:r>
      <w:r>
        <w:t xml:space="preserve">z-value corresponding to 20.17 kg, is z = 0.7 standard deviations and the area between z = 0 and </w:t>
      </w:r>
    </w:p>
    <w:p w14:paraId="40ABDBDA" w14:textId="77777777" w:rsidR="00D54086" w:rsidRDefault="00D54086" w:rsidP="00D54086">
      <w:pPr>
        <w:spacing w:line="480" w:lineRule="auto"/>
      </w:pPr>
      <w:r>
        <w:t xml:space="preserve">      z = 0.7 is 0.2580 from part (b) and is the shaded area in the diagram below. </w:t>
      </w:r>
    </w:p>
    <w:p w14:paraId="1C1E128A" w14:textId="77777777" w:rsidR="00D54086" w:rsidRDefault="00D54086" w:rsidP="00D54086">
      <w:pPr>
        <w:spacing w:line="480" w:lineRule="auto"/>
      </w:pPr>
      <w:r>
        <w:t xml:space="preserve">      Hence, </w:t>
      </w:r>
      <w:r w:rsidRPr="00F03EE5">
        <w:rPr>
          <w:b/>
        </w:rPr>
        <w:t>the probability tha</w:t>
      </w:r>
      <w:r>
        <w:rPr>
          <w:b/>
        </w:rPr>
        <w:t>t the combined mass will be greater than 20.17</w:t>
      </w:r>
      <w:r w:rsidRPr="00F03EE5">
        <w:rPr>
          <w:b/>
        </w:rPr>
        <w:t xml:space="preserve"> </w:t>
      </w:r>
      <w:r>
        <w:rPr>
          <w:b/>
        </w:rPr>
        <w:t xml:space="preserve">kg </w:t>
      </w:r>
      <w:r w:rsidRPr="00F03EE5">
        <w:rPr>
          <w:b/>
        </w:rPr>
        <w:t>is</w:t>
      </w:r>
      <w:r>
        <w:t xml:space="preserve">: </w:t>
      </w:r>
    </w:p>
    <w:p w14:paraId="48B9F187" w14:textId="77777777" w:rsidR="00D54086" w:rsidRDefault="00D54086" w:rsidP="00D54086">
      <w:pPr>
        <w:spacing w:line="480" w:lineRule="auto"/>
        <w:rPr>
          <w:b/>
        </w:rPr>
      </w:pPr>
      <w:r>
        <w:t xml:space="preserve">                                                      0.5000 – 0.2580 = </w:t>
      </w:r>
      <w:r w:rsidRPr="00B8249C">
        <w:rPr>
          <w:b/>
        </w:rPr>
        <w:t>0.242</w:t>
      </w:r>
    </w:p>
    <w:p w14:paraId="2073A721" w14:textId="77777777" w:rsidR="00D54086" w:rsidRPr="0030773C" w:rsidRDefault="00D54086" w:rsidP="00D54086">
      <w:pPr>
        <w:pBdr>
          <w:bottom w:val="single" w:sz="4" w:space="1" w:color="auto"/>
        </w:pBdr>
        <w:spacing w:line="480" w:lineRule="auto"/>
        <w:jc w:val="center"/>
      </w:pPr>
      <w:r>
        <w:rPr>
          <w:b/>
          <w:noProof/>
        </w:rPr>
        <w:drawing>
          <wp:inline distT="0" distB="0" distL="0" distR="0" wp14:anchorId="73B6D155" wp14:editId="47899DDE">
            <wp:extent cx="3752850" cy="1645920"/>
            <wp:effectExtent l="19050" t="0" r="0" b="0"/>
            <wp:docPr id="337" name="Picture 337" descr="670AA5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670AA58E"/>
                    <pic:cNvPicPr>
                      <a:picLocks noChangeAspect="1" noChangeArrowheads="1"/>
                    </pic:cNvPicPr>
                  </pic:nvPicPr>
                  <pic:blipFill>
                    <a:blip r:embed="rId55" cstate="print"/>
                    <a:srcRect/>
                    <a:stretch>
                      <a:fillRect/>
                    </a:stretch>
                  </pic:blipFill>
                  <pic:spPr bwMode="auto">
                    <a:xfrm>
                      <a:off x="0" y="0"/>
                      <a:ext cx="3752850" cy="1645920"/>
                    </a:xfrm>
                    <a:prstGeom prst="rect">
                      <a:avLst/>
                    </a:prstGeom>
                    <a:noFill/>
                    <a:ln w="9525">
                      <a:noFill/>
                      <a:miter lim="800000"/>
                      <a:headEnd/>
                      <a:tailEnd/>
                    </a:ln>
                  </pic:spPr>
                </pic:pic>
              </a:graphicData>
            </a:graphic>
          </wp:inline>
        </w:drawing>
      </w:r>
    </w:p>
    <w:p w14:paraId="0FDF63B9" w14:textId="77777777" w:rsidR="00D54086" w:rsidRDefault="00D54086" w:rsidP="00D54086">
      <w:pPr>
        <w:spacing w:line="360" w:lineRule="auto"/>
        <w:rPr>
          <w:b/>
          <w:bCs/>
        </w:rPr>
      </w:pPr>
    </w:p>
    <w:p w14:paraId="080175AB" w14:textId="26AF8821" w:rsidR="00D54086" w:rsidRDefault="004D4A7F" w:rsidP="00D54086">
      <w:pPr>
        <w:spacing w:line="480" w:lineRule="auto"/>
        <w:rPr>
          <w:b/>
        </w:rPr>
      </w:pPr>
      <w:r>
        <w:rPr>
          <w:b/>
        </w:rPr>
        <w:lastRenderedPageBreak/>
        <w:t xml:space="preserve">EXERCISE </w:t>
      </w:r>
      <w:r w:rsidR="0084189A">
        <w:rPr>
          <w:b/>
        </w:rPr>
        <w:t>303</w:t>
      </w:r>
      <w:r w:rsidR="00343F3C">
        <w:rPr>
          <w:b/>
        </w:rPr>
        <w:t xml:space="preserve"> Page </w:t>
      </w:r>
      <w:r w:rsidR="000A14F9">
        <w:rPr>
          <w:b/>
        </w:rPr>
        <w:t>685</w:t>
      </w:r>
    </w:p>
    <w:p w14:paraId="3B0BE335" w14:textId="77777777" w:rsidR="00D54086" w:rsidRPr="008923DA" w:rsidRDefault="00D54086" w:rsidP="00D54086">
      <w:pPr>
        <w:pStyle w:val="p64"/>
        <w:pBdr>
          <w:top w:val="single" w:sz="4" w:space="1" w:color="auto"/>
          <w:left w:val="single" w:sz="4" w:space="4" w:color="auto"/>
          <w:bottom w:val="single" w:sz="4" w:space="1" w:color="auto"/>
          <w:right w:val="single" w:sz="4" w:space="4" w:color="auto"/>
        </w:pBdr>
        <w:tabs>
          <w:tab w:val="left" w:pos="720"/>
        </w:tabs>
        <w:spacing w:line="240" w:lineRule="auto"/>
        <w:rPr>
          <w:szCs w:val="24"/>
        </w:rPr>
      </w:pPr>
    </w:p>
    <w:p w14:paraId="52184A09"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rsidRPr="009B3A8B">
        <w:rPr>
          <w:b/>
        </w:rPr>
        <w:t>1.</w:t>
      </w:r>
      <w:r>
        <w:t xml:space="preserve">   </w:t>
      </w:r>
      <w:r w:rsidRPr="008923DA">
        <w:t>Measurements are made on a random sample of 100 compon</w:t>
      </w:r>
      <w:r>
        <w:t>ents drawn from a population of</w:t>
      </w:r>
    </w:p>
    <w:p w14:paraId="08DD16B0"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t xml:space="preserve">      </w:t>
      </w:r>
      <w:r w:rsidRPr="008923DA">
        <w:t xml:space="preserve">size 1546 and having a standard deviation of 2.93 mm. The mean measurement of the </w:t>
      </w:r>
    </w:p>
    <w:p w14:paraId="24BC0221" w14:textId="0040CEA2"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t xml:space="preserve">      </w:t>
      </w:r>
      <w:r w:rsidRPr="008923DA">
        <w:t>components in the sample is 67.45 mm. Determine the 95% a</w:t>
      </w:r>
      <w:r>
        <w:t>nd 99% confidence limits for an</w:t>
      </w:r>
    </w:p>
    <w:p w14:paraId="5BAA7B90"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t xml:space="preserve">      </w:t>
      </w:r>
      <w:r w:rsidRPr="008923DA">
        <w:t>estimate of the mean of the population.</w:t>
      </w:r>
    </w:p>
    <w:p w14:paraId="36531968" w14:textId="77777777" w:rsidR="00D54086" w:rsidRDefault="00D54086" w:rsidP="00D54086">
      <w:pPr>
        <w:rPr>
          <w:b/>
          <w:bCs/>
        </w:rPr>
      </w:pPr>
    </w:p>
    <w:p w14:paraId="2D02794F" w14:textId="77777777" w:rsidR="00D54086" w:rsidRDefault="00D54086" w:rsidP="00D54086">
      <w:pPr>
        <w:spacing w:line="480" w:lineRule="auto"/>
        <w:rPr>
          <w:bCs/>
        </w:rPr>
      </w:pPr>
      <w:r w:rsidRPr="00CC41E5">
        <w:rPr>
          <w:bCs/>
        </w:rPr>
        <w:t xml:space="preserve">For the population, </w:t>
      </w:r>
      <w:r w:rsidRPr="00CC41E5">
        <w:rPr>
          <w:bCs/>
          <w:position w:val="-14"/>
        </w:rPr>
        <w:object w:dxaOrig="1060" w:dyaOrig="380" w14:anchorId="057A2E62">
          <v:shape id="_x0000_i1049" type="#_x0000_t75" style="width:53.25pt;height:18.75pt" o:ole="">
            <v:imagedata r:id="rId56" o:title=""/>
          </v:shape>
          <o:OLEObject Type="Embed" ProgID="Equation.DSMT4" ShapeID="_x0000_i1049" DrawAspect="Content" ObjectID="_1667219184" r:id="rId57"/>
        </w:object>
      </w:r>
      <w:r>
        <w:rPr>
          <w:bCs/>
        </w:rPr>
        <w:t xml:space="preserve">  and  </w:t>
      </w:r>
      <w:r>
        <w:rPr>
          <w:bCs/>
        </w:rPr>
        <w:sym w:font="Symbol" w:char="F073"/>
      </w:r>
      <w:r>
        <w:rPr>
          <w:bCs/>
        </w:rPr>
        <w:t xml:space="preserve"> = 2.93 mm</w:t>
      </w:r>
    </w:p>
    <w:p w14:paraId="52F48CF6" w14:textId="77777777" w:rsidR="00D54086" w:rsidRDefault="00D54086" w:rsidP="00D54086">
      <w:pPr>
        <w:spacing w:line="480" w:lineRule="auto"/>
        <w:rPr>
          <w:bCs/>
        </w:rPr>
      </w:pPr>
      <w:r>
        <w:rPr>
          <w:bCs/>
        </w:rPr>
        <w:t xml:space="preserve">For the sample, N = </w:t>
      </w:r>
      <w:proofErr w:type="gramStart"/>
      <w:r>
        <w:rPr>
          <w:bCs/>
        </w:rPr>
        <w:t>100  and</w:t>
      </w:r>
      <w:proofErr w:type="gramEnd"/>
      <w:r>
        <w:rPr>
          <w:bCs/>
        </w:rPr>
        <w:t xml:space="preserve">  </w:t>
      </w:r>
      <w:r w:rsidRPr="00CC41E5">
        <w:rPr>
          <w:bCs/>
          <w:position w:val="-4"/>
        </w:rPr>
        <w:object w:dxaOrig="200" w:dyaOrig="320" w14:anchorId="3B522C2F">
          <v:shape id="_x0000_i1050" type="#_x0000_t75" style="width:9.75pt;height:16.5pt" o:ole="">
            <v:imagedata r:id="rId58" o:title=""/>
          </v:shape>
          <o:OLEObject Type="Embed" ProgID="Equation.DSMT4" ShapeID="_x0000_i1050" DrawAspect="Content" ObjectID="_1667219185" r:id="rId59"/>
        </w:object>
      </w:r>
      <w:r>
        <w:rPr>
          <w:bCs/>
        </w:rPr>
        <w:t xml:space="preserve"> = 67.45 mm</w:t>
      </w:r>
    </w:p>
    <w:p w14:paraId="0AD09B3A" w14:textId="6BC392C5" w:rsidR="00D54086" w:rsidRDefault="00D54086" w:rsidP="00D54086">
      <w:pPr>
        <w:spacing w:line="480" w:lineRule="auto"/>
        <w:rPr>
          <w:bCs/>
        </w:rPr>
      </w:pPr>
      <w:r>
        <w:rPr>
          <w:bCs/>
        </w:rPr>
        <w:t xml:space="preserve">For a 95% confidence limit,  </w:t>
      </w:r>
      <w:r w:rsidRPr="00BE714D">
        <w:rPr>
          <w:bCs/>
          <w:position w:val="-12"/>
        </w:rPr>
        <w:object w:dxaOrig="279" w:dyaOrig="360" w14:anchorId="5A75E4F5">
          <v:shape id="_x0000_i1051" type="#_x0000_t75" style="width:13.5pt;height:18pt" o:ole="">
            <v:imagedata r:id="rId60" o:title=""/>
          </v:shape>
          <o:OLEObject Type="Embed" ProgID="Equation.DSMT4" ShapeID="_x0000_i1051" DrawAspect="Content" ObjectID="_1667219186" r:id="rId61"/>
        </w:object>
      </w:r>
      <w:r w:rsidR="008D4652">
        <w:rPr>
          <w:bCs/>
        </w:rPr>
        <w:t xml:space="preserve"> </w:t>
      </w:r>
      <w:r w:rsidR="00343F3C">
        <w:rPr>
          <w:bCs/>
        </w:rPr>
        <w:t xml:space="preserve">= 1.96 from Table </w:t>
      </w:r>
      <w:r w:rsidR="000A14F9">
        <w:rPr>
          <w:bCs/>
        </w:rPr>
        <w:t>67</w:t>
      </w:r>
      <w:r w:rsidR="00343F3C">
        <w:rPr>
          <w:bCs/>
        </w:rPr>
        <w:t xml:space="preserve">.1, page </w:t>
      </w:r>
      <w:r w:rsidR="000A14F9">
        <w:rPr>
          <w:bCs/>
        </w:rPr>
        <w:t>682</w:t>
      </w:r>
      <w:r>
        <w:rPr>
          <w:bCs/>
        </w:rPr>
        <w:t>.</w:t>
      </w:r>
    </w:p>
    <w:p w14:paraId="7FDFBC16" w14:textId="77777777" w:rsidR="00D54086" w:rsidRDefault="00D54086" w:rsidP="00D54086">
      <w:pPr>
        <w:spacing w:line="480" w:lineRule="auto"/>
        <w:rPr>
          <w:bCs/>
        </w:rPr>
      </w:pPr>
      <w:r>
        <w:rPr>
          <w:bCs/>
        </w:rPr>
        <w:t xml:space="preserve">An estimate of the confidence limits of the population mean is:  </w:t>
      </w:r>
    </w:p>
    <w:p w14:paraId="453F84CA" w14:textId="77777777" w:rsidR="00D54086" w:rsidRDefault="00D54086" w:rsidP="00D54086">
      <w:pPr>
        <w:spacing w:line="480" w:lineRule="auto"/>
        <w:rPr>
          <w:bCs/>
        </w:rPr>
      </w:pPr>
      <w:r>
        <w:rPr>
          <w:bCs/>
        </w:rPr>
        <w:t xml:space="preserve">                                      </w:t>
      </w:r>
      <w:r w:rsidRPr="00BE714D">
        <w:rPr>
          <w:bCs/>
          <w:position w:val="-36"/>
        </w:rPr>
        <w:object w:dxaOrig="5760" w:dyaOrig="880" w14:anchorId="77DD7BB1">
          <v:shape id="_x0000_i1052" type="#_x0000_t75" style="width:4in;height:43.5pt" o:ole="">
            <v:imagedata r:id="rId62" o:title=""/>
          </v:shape>
          <o:OLEObject Type="Embed" ProgID="Equation.DSMT4" ShapeID="_x0000_i1052" DrawAspect="Content" ObjectID="_1667219187" r:id="rId63"/>
        </w:object>
      </w:r>
    </w:p>
    <w:p w14:paraId="30D60955" w14:textId="77777777" w:rsidR="00D54086" w:rsidRDefault="00D54086" w:rsidP="00D54086">
      <w:pPr>
        <w:spacing w:line="480" w:lineRule="auto"/>
      </w:pPr>
      <w:r>
        <w:rPr>
          <w:bCs/>
        </w:rPr>
        <w:t xml:space="preserve">                                                                         = 67.45</w:t>
      </w:r>
      <w:r>
        <w:t xml:space="preserve"> </w:t>
      </w:r>
      <w:r>
        <w:sym w:font="Symbol" w:char="F0B1"/>
      </w:r>
      <w:r>
        <w:t xml:space="preserve"> (0.57428)(0.96743)</w:t>
      </w:r>
    </w:p>
    <w:p w14:paraId="1E30D474" w14:textId="77777777" w:rsidR="00D54086" w:rsidRDefault="00D54086" w:rsidP="00D54086">
      <w:pPr>
        <w:spacing w:line="480" w:lineRule="auto"/>
      </w:pPr>
      <w:r>
        <w:t xml:space="preserve">                                                                         = 67.45 </w:t>
      </w:r>
      <w:r>
        <w:sym w:font="Symbol" w:char="F0B1"/>
      </w:r>
      <w:r>
        <w:t xml:space="preserve"> 0.556 mm</w:t>
      </w:r>
    </w:p>
    <w:p w14:paraId="5253200F" w14:textId="77777777" w:rsidR="00D54086" w:rsidRDefault="00D54086" w:rsidP="00D54086">
      <w:pPr>
        <w:spacing w:line="480" w:lineRule="auto"/>
      </w:pPr>
      <w:r>
        <w:t xml:space="preserve">                                                                          = 67.45 - 0.556 mm   or  67.45 + 0.556 mm</w:t>
      </w:r>
    </w:p>
    <w:p w14:paraId="5A01C8F2" w14:textId="77777777" w:rsidR="00D54086" w:rsidRPr="0052170C" w:rsidRDefault="00D54086" w:rsidP="00D54086">
      <w:pPr>
        <w:spacing w:line="480" w:lineRule="auto"/>
        <w:rPr>
          <w:b/>
        </w:rPr>
      </w:pPr>
      <w:r>
        <w:t xml:space="preserve">Thus, </w:t>
      </w:r>
      <w:r w:rsidRPr="0052170C">
        <w:rPr>
          <w:b/>
        </w:rPr>
        <w:t>the 95% confidence limits are 66.89 mm and 68.01 mm</w:t>
      </w:r>
    </w:p>
    <w:p w14:paraId="1186E287" w14:textId="5A926CAB" w:rsidR="00D54086" w:rsidRDefault="00D54086" w:rsidP="00D54086">
      <w:pPr>
        <w:spacing w:line="480" w:lineRule="auto"/>
        <w:rPr>
          <w:bCs/>
        </w:rPr>
      </w:pPr>
      <w:r>
        <w:rPr>
          <w:bCs/>
        </w:rPr>
        <w:t xml:space="preserve">For a 99% confidence limit,  </w:t>
      </w:r>
      <w:r w:rsidRPr="00BE714D">
        <w:rPr>
          <w:bCs/>
          <w:position w:val="-12"/>
        </w:rPr>
        <w:object w:dxaOrig="279" w:dyaOrig="360" w14:anchorId="06DF3CB3">
          <v:shape id="_x0000_i1053" type="#_x0000_t75" style="width:13.5pt;height:18pt" o:ole="">
            <v:imagedata r:id="rId60" o:title=""/>
          </v:shape>
          <o:OLEObject Type="Embed" ProgID="Equation.DSMT4" ShapeID="_x0000_i1053" DrawAspect="Content" ObjectID="_1667219188" r:id="rId64"/>
        </w:object>
      </w:r>
      <w:r w:rsidR="008D4652">
        <w:rPr>
          <w:bCs/>
        </w:rPr>
        <w:t xml:space="preserve"> </w:t>
      </w:r>
      <w:r w:rsidR="00343F3C">
        <w:rPr>
          <w:bCs/>
        </w:rPr>
        <w:t xml:space="preserve">= 2.58 from Table </w:t>
      </w:r>
      <w:r w:rsidR="0084189A">
        <w:rPr>
          <w:bCs/>
        </w:rPr>
        <w:t>67</w:t>
      </w:r>
      <w:r w:rsidR="00343F3C">
        <w:rPr>
          <w:bCs/>
        </w:rPr>
        <w:t xml:space="preserve">.1, page </w:t>
      </w:r>
      <w:r w:rsidR="000A14F9">
        <w:rPr>
          <w:bCs/>
        </w:rPr>
        <w:t>682</w:t>
      </w:r>
      <w:r>
        <w:rPr>
          <w:bCs/>
        </w:rPr>
        <w:t>.</w:t>
      </w:r>
    </w:p>
    <w:p w14:paraId="7EAD1D1F" w14:textId="77777777" w:rsidR="00D54086" w:rsidRDefault="00D54086" w:rsidP="00D54086">
      <w:pPr>
        <w:spacing w:line="480" w:lineRule="auto"/>
        <w:rPr>
          <w:bCs/>
        </w:rPr>
      </w:pPr>
      <w:r>
        <w:rPr>
          <w:bCs/>
        </w:rPr>
        <w:t xml:space="preserve">An estimate of the confidence limits of the population mean is:  </w:t>
      </w:r>
    </w:p>
    <w:p w14:paraId="5243246C" w14:textId="77777777" w:rsidR="00D54086" w:rsidRDefault="00D54086" w:rsidP="00D54086">
      <w:pPr>
        <w:spacing w:line="480" w:lineRule="auto"/>
        <w:rPr>
          <w:bCs/>
        </w:rPr>
      </w:pPr>
      <w:r>
        <w:rPr>
          <w:bCs/>
        </w:rPr>
        <w:t xml:space="preserve">                                      </w:t>
      </w:r>
      <w:r w:rsidRPr="00BE714D">
        <w:rPr>
          <w:bCs/>
          <w:position w:val="-36"/>
        </w:rPr>
        <w:object w:dxaOrig="5780" w:dyaOrig="880" w14:anchorId="3D285B32">
          <v:shape id="_x0000_i1054" type="#_x0000_t75" style="width:289.5pt;height:43.5pt" o:ole="">
            <v:imagedata r:id="rId65" o:title=""/>
          </v:shape>
          <o:OLEObject Type="Embed" ProgID="Equation.DSMT4" ShapeID="_x0000_i1054" DrawAspect="Content" ObjectID="_1667219189" r:id="rId66"/>
        </w:object>
      </w:r>
    </w:p>
    <w:p w14:paraId="74D92E4E" w14:textId="77777777" w:rsidR="00D54086" w:rsidRDefault="00D54086" w:rsidP="00D54086">
      <w:pPr>
        <w:spacing w:line="480" w:lineRule="auto"/>
      </w:pPr>
      <w:r>
        <w:rPr>
          <w:bCs/>
        </w:rPr>
        <w:t xml:space="preserve">                                                                         = 67.45</w:t>
      </w:r>
      <w:r>
        <w:t xml:space="preserve"> </w:t>
      </w:r>
      <w:r>
        <w:sym w:font="Symbol" w:char="F0B1"/>
      </w:r>
      <w:r>
        <w:t xml:space="preserve"> (0.75594)(0.96743)</w:t>
      </w:r>
    </w:p>
    <w:p w14:paraId="4AD255D4" w14:textId="77777777" w:rsidR="00D54086" w:rsidRDefault="00D54086" w:rsidP="00D54086">
      <w:pPr>
        <w:spacing w:line="480" w:lineRule="auto"/>
      </w:pPr>
      <w:r>
        <w:t xml:space="preserve">                                                                         = 67.45 </w:t>
      </w:r>
      <w:r>
        <w:sym w:font="Symbol" w:char="F0B1"/>
      </w:r>
      <w:r>
        <w:t xml:space="preserve"> 0.731 mm</w:t>
      </w:r>
    </w:p>
    <w:p w14:paraId="02338AA6" w14:textId="77777777" w:rsidR="00D54086" w:rsidRDefault="00D54086" w:rsidP="00D54086">
      <w:pPr>
        <w:spacing w:line="480" w:lineRule="auto"/>
      </w:pPr>
      <w:r>
        <w:t xml:space="preserve">                                                                          = 67.45 - 0.731 mm   or  67.45 + 0.731 mm</w:t>
      </w:r>
    </w:p>
    <w:p w14:paraId="0E5AB39C" w14:textId="77777777" w:rsidR="00D54086" w:rsidRDefault="00D54086" w:rsidP="00D54086">
      <w:pPr>
        <w:pBdr>
          <w:bottom w:val="single" w:sz="4" w:space="1" w:color="auto"/>
        </w:pBdr>
        <w:spacing w:line="480" w:lineRule="auto"/>
        <w:rPr>
          <w:b/>
        </w:rPr>
      </w:pPr>
      <w:r>
        <w:t xml:space="preserve">Thus, </w:t>
      </w:r>
      <w:r>
        <w:rPr>
          <w:b/>
        </w:rPr>
        <w:t>the 99</w:t>
      </w:r>
      <w:r w:rsidRPr="0052170C">
        <w:rPr>
          <w:b/>
        </w:rPr>
        <w:t xml:space="preserve">% confidence limits are </w:t>
      </w:r>
      <w:r>
        <w:rPr>
          <w:b/>
        </w:rPr>
        <w:t>66.72 mm and 68.18</w:t>
      </w:r>
      <w:r w:rsidRPr="0052170C">
        <w:rPr>
          <w:b/>
        </w:rPr>
        <w:t xml:space="preserve"> mm</w:t>
      </w:r>
    </w:p>
    <w:p w14:paraId="48A92F15" w14:textId="77777777" w:rsidR="00D54086" w:rsidRDefault="00D54086" w:rsidP="00D54086">
      <w:pPr>
        <w:spacing w:line="480" w:lineRule="auto"/>
        <w:rPr>
          <w:b/>
        </w:rPr>
      </w:pPr>
    </w:p>
    <w:p w14:paraId="1D800715" w14:textId="77777777" w:rsidR="00D54086" w:rsidRPr="008923DA" w:rsidRDefault="00D54086" w:rsidP="00D54086">
      <w:pPr>
        <w:pStyle w:val="p26"/>
        <w:pBdr>
          <w:top w:val="single" w:sz="4" w:space="1" w:color="auto"/>
          <w:left w:val="single" w:sz="4" w:space="4" w:color="auto"/>
          <w:bottom w:val="single" w:sz="4" w:space="1" w:color="auto"/>
          <w:right w:val="single" w:sz="4" w:space="4" w:color="auto"/>
        </w:pBdr>
        <w:spacing w:line="240" w:lineRule="auto"/>
        <w:ind w:left="0"/>
        <w:rPr>
          <w:szCs w:val="24"/>
        </w:rPr>
      </w:pPr>
    </w:p>
    <w:p w14:paraId="539C6AEC"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rsidRPr="009B3A8B">
        <w:rPr>
          <w:b/>
        </w:rPr>
        <w:t>2.</w:t>
      </w:r>
      <w:r w:rsidRPr="008923DA">
        <w:t xml:space="preserve">  The standard deviation of the masses of 500 blocks is 150 kg. A random sample of 40 blocks has </w:t>
      </w:r>
    </w:p>
    <w:p w14:paraId="32BEC5B7"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Pr="008923DA">
        <w:t>a mean mass of 2.40 Mg.</w:t>
      </w:r>
    </w:p>
    <w:p w14:paraId="5BB3B91F"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rsidRPr="008923DA">
        <w:t xml:space="preserve">    </w:t>
      </w:r>
      <w:r>
        <w:t xml:space="preserve"> </w:t>
      </w:r>
      <w:r w:rsidRPr="008923DA">
        <w:t>(a)</w:t>
      </w:r>
      <w:r>
        <w:t xml:space="preserve"> </w:t>
      </w:r>
      <w:r w:rsidRPr="008923DA">
        <w:t xml:space="preserve">Determine the 95% and 99% confidence intervals for estimating the mean mass of the </w:t>
      </w:r>
    </w:p>
    <w:p w14:paraId="18D1CA95"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Pr="008923DA">
        <w:t>remaining 460 blocks.</w:t>
      </w:r>
    </w:p>
    <w:p w14:paraId="43557452"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rsidRPr="008923DA">
        <w:t xml:space="preserve">    </w:t>
      </w:r>
      <w:r>
        <w:t xml:space="preserve"> </w:t>
      </w:r>
      <w:r w:rsidRPr="008923DA">
        <w:t>(b)</w:t>
      </w:r>
      <w:r>
        <w:t xml:space="preserve"> </w:t>
      </w:r>
      <w:r w:rsidRPr="008923DA">
        <w:t xml:space="preserve">With what degree of confidence can it be said that the mean mass of the remaining 460 </w:t>
      </w:r>
    </w:p>
    <w:p w14:paraId="405C3E7D"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Pr="008923DA">
        <w:t xml:space="preserve">blocks is  2.40 </w:t>
      </w:r>
      <w:r w:rsidRPr="008923DA">
        <w:sym w:font="Symbol" w:char="F0B1"/>
      </w:r>
      <w:r w:rsidRPr="008923DA">
        <w:t xml:space="preserve"> 0.035 Mg?</w:t>
      </w:r>
    </w:p>
    <w:p w14:paraId="2DD60CF0" w14:textId="77777777" w:rsidR="00D54086" w:rsidRDefault="00D54086" w:rsidP="00D54086">
      <w:r w:rsidRPr="008923DA">
        <w:t xml:space="preserve"> </w:t>
      </w:r>
    </w:p>
    <w:p w14:paraId="07BB30A0" w14:textId="77777777" w:rsidR="00D54086" w:rsidRDefault="00D54086" w:rsidP="00D54086">
      <w:pPr>
        <w:spacing w:line="480" w:lineRule="auto"/>
        <w:rPr>
          <w:bCs/>
        </w:rPr>
      </w:pPr>
      <w:r w:rsidRPr="00CC41E5">
        <w:rPr>
          <w:bCs/>
          <w:position w:val="-14"/>
        </w:rPr>
        <w:object w:dxaOrig="960" w:dyaOrig="380" w14:anchorId="503F6188">
          <v:shape id="_x0000_i1055" type="#_x0000_t75" style="width:48pt;height:18.75pt" o:ole="">
            <v:imagedata r:id="rId67" o:title=""/>
          </v:shape>
          <o:OLEObject Type="Embed" ProgID="Equation.DSMT4" ShapeID="_x0000_i1055" DrawAspect="Content" ObjectID="_1667219190" r:id="rId68"/>
        </w:object>
      </w:r>
      <w:r>
        <w:rPr>
          <w:bCs/>
        </w:rPr>
        <w:t xml:space="preserve">  and  </w:t>
      </w:r>
      <w:r>
        <w:rPr>
          <w:bCs/>
        </w:rPr>
        <w:sym w:font="Symbol" w:char="F073"/>
      </w:r>
      <w:r>
        <w:rPr>
          <w:bCs/>
        </w:rPr>
        <w:t xml:space="preserve"> = 150 kg = 0.15 </w:t>
      </w:r>
      <w:proofErr w:type="gramStart"/>
      <w:r>
        <w:rPr>
          <w:bCs/>
        </w:rPr>
        <w:t>Mg,  N</w:t>
      </w:r>
      <w:proofErr w:type="gramEnd"/>
      <w:r>
        <w:rPr>
          <w:bCs/>
        </w:rPr>
        <w:t xml:space="preserve"> = 40   and  </w:t>
      </w:r>
      <w:r w:rsidRPr="00CC41E5">
        <w:rPr>
          <w:bCs/>
          <w:position w:val="-4"/>
        </w:rPr>
        <w:object w:dxaOrig="200" w:dyaOrig="320" w14:anchorId="2A8D8C7A">
          <v:shape id="_x0000_i1056" type="#_x0000_t75" style="width:9.75pt;height:16.5pt" o:ole="">
            <v:imagedata r:id="rId58" o:title=""/>
          </v:shape>
          <o:OLEObject Type="Embed" ProgID="Equation.DSMT4" ShapeID="_x0000_i1056" DrawAspect="Content" ObjectID="_1667219191" r:id="rId69"/>
        </w:object>
      </w:r>
      <w:r>
        <w:rPr>
          <w:bCs/>
        </w:rPr>
        <w:t xml:space="preserve"> = 2.40 Mg  </w:t>
      </w:r>
    </w:p>
    <w:p w14:paraId="33453102" w14:textId="2C5CB8CB" w:rsidR="00D54086" w:rsidRDefault="00D54086" w:rsidP="00D54086">
      <w:pPr>
        <w:spacing w:line="480" w:lineRule="auto"/>
        <w:rPr>
          <w:bCs/>
        </w:rPr>
      </w:pPr>
      <w:r>
        <w:rPr>
          <w:bCs/>
        </w:rPr>
        <w:t xml:space="preserve">(a) For a 95% confidence limit,  </w:t>
      </w:r>
      <w:r w:rsidRPr="00BE714D">
        <w:rPr>
          <w:bCs/>
          <w:position w:val="-12"/>
        </w:rPr>
        <w:object w:dxaOrig="279" w:dyaOrig="360" w14:anchorId="1352F7A5">
          <v:shape id="_x0000_i1057" type="#_x0000_t75" style="width:13.5pt;height:18pt" o:ole="">
            <v:imagedata r:id="rId60" o:title=""/>
          </v:shape>
          <o:OLEObject Type="Embed" ProgID="Equation.DSMT4" ShapeID="_x0000_i1057" DrawAspect="Content" ObjectID="_1667219192" r:id="rId70"/>
        </w:object>
      </w:r>
      <w:r w:rsidR="008D4652">
        <w:rPr>
          <w:bCs/>
        </w:rPr>
        <w:t xml:space="preserve"> </w:t>
      </w:r>
      <w:r w:rsidR="00343F3C">
        <w:rPr>
          <w:bCs/>
        </w:rPr>
        <w:t xml:space="preserve">= 1.96 from Table </w:t>
      </w:r>
      <w:r w:rsidR="0084189A">
        <w:rPr>
          <w:bCs/>
        </w:rPr>
        <w:t>67</w:t>
      </w:r>
      <w:r w:rsidR="00343F3C">
        <w:rPr>
          <w:bCs/>
        </w:rPr>
        <w:t>.1, page 443</w:t>
      </w:r>
      <w:r>
        <w:rPr>
          <w:bCs/>
        </w:rPr>
        <w:t>.</w:t>
      </w:r>
    </w:p>
    <w:p w14:paraId="0075ED20" w14:textId="77777777" w:rsidR="00D54086" w:rsidRDefault="00D54086" w:rsidP="00D54086">
      <w:pPr>
        <w:spacing w:line="480" w:lineRule="auto"/>
        <w:rPr>
          <w:bCs/>
        </w:rPr>
      </w:pPr>
      <w:r>
        <w:rPr>
          <w:bCs/>
        </w:rPr>
        <w:t xml:space="preserve">      An estimate of the confidence limits of the population mean is:  </w:t>
      </w:r>
    </w:p>
    <w:p w14:paraId="47169E78" w14:textId="77777777" w:rsidR="00D54086" w:rsidRDefault="00D54086" w:rsidP="00D54086">
      <w:pPr>
        <w:spacing w:line="480" w:lineRule="auto"/>
        <w:rPr>
          <w:bCs/>
        </w:rPr>
      </w:pPr>
      <w:r>
        <w:rPr>
          <w:bCs/>
        </w:rPr>
        <w:t xml:space="preserve">                                      </w:t>
      </w:r>
      <w:r w:rsidRPr="00BE714D">
        <w:rPr>
          <w:bCs/>
          <w:position w:val="-36"/>
        </w:rPr>
        <w:object w:dxaOrig="5440" w:dyaOrig="880" w14:anchorId="70F327D1">
          <v:shape id="_x0000_i1058" type="#_x0000_t75" style="width:271.5pt;height:43.5pt" o:ole="">
            <v:imagedata r:id="rId71" o:title=""/>
          </v:shape>
          <o:OLEObject Type="Embed" ProgID="Equation.DSMT4" ShapeID="_x0000_i1058" DrawAspect="Content" ObjectID="_1667219193" r:id="rId72"/>
        </w:object>
      </w:r>
    </w:p>
    <w:p w14:paraId="49CA4420" w14:textId="77777777" w:rsidR="00D54086" w:rsidRDefault="00D54086" w:rsidP="00D54086">
      <w:pPr>
        <w:spacing w:line="480" w:lineRule="auto"/>
      </w:pPr>
      <w:r>
        <w:rPr>
          <w:bCs/>
        </w:rPr>
        <w:t xml:space="preserve">                                                                         = 2.40</w:t>
      </w:r>
      <w:r>
        <w:t xml:space="preserve"> </w:t>
      </w:r>
      <w:r>
        <w:sym w:font="Symbol" w:char="F0B1"/>
      </w:r>
      <w:r>
        <w:t xml:space="preserve"> (0.0465)(0.9601)</w:t>
      </w:r>
    </w:p>
    <w:p w14:paraId="6FA45F75" w14:textId="77777777" w:rsidR="00D54086" w:rsidRDefault="00D54086" w:rsidP="00D54086">
      <w:pPr>
        <w:spacing w:line="480" w:lineRule="auto"/>
      </w:pPr>
      <w:r>
        <w:t xml:space="preserve">                                                                         = 2.40 </w:t>
      </w:r>
      <w:r>
        <w:sym w:font="Symbol" w:char="F0B1"/>
      </w:r>
      <w:r>
        <w:t xml:space="preserve"> 0.0446 Mg</w:t>
      </w:r>
    </w:p>
    <w:p w14:paraId="0FEEF18F" w14:textId="77777777" w:rsidR="00D54086" w:rsidRDefault="00D54086" w:rsidP="00D54086">
      <w:pPr>
        <w:spacing w:line="480" w:lineRule="auto"/>
      </w:pPr>
      <w:r>
        <w:t xml:space="preserve">                                                                          = 2.40 - 0.0446 Mg   or  2.40 + 0.0446 Mg</w:t>
      </w:r>
    </w:p>
    <w:p w14:paraId="5CB5BDB5" w14:textId="77777777" w:rsidR="00D54086" w:rsidRPr="0052170C" w:rsidRDefault="00D54086" w:rsidP="00D54086">
      <w:pPr>
        <w:spacing w:line="480" w:lineRule="auto"/>
        <w:rPr>
          <w:b/>
        </w:rPr>
      </w:pPr>
      <w:r>
        <w:t xml:space="preserve">      Thus, </w:t>
      </w:r>
      <w:r w:rsidRPr="0052170C">
        <w:rPr>
          <w:b/>
        </w:rPr>
        <w:t>the 95</w:t>
      </w:r>
      <w:r w:rsidR="008267FF">
        <w:rPr>
          <w:b/>
        </w:rPr>
        <w:t>% confidence limits are 2.355 M</w:t>
      </w:r>
      <w:r>
        <w:rPr>
          <w:b/>
        </w:rPr>
        <w:t>g and 2.445 Mg</w:t>
      </w:r>
    </w:p>
    <w:p w14:paraId="433BC2E3" w14:textId="06B6AE40" w:rsidR="00D54086" w:rsidRDefault="00D54086" w:rsidP="00D54086">
      <w:pPr>
        <w:spacing w:line="480" w:lineRule="auto"/>
        <w:rPr>
          <w:bCs/>
        </w:rPr>
      </w:pPr>
      <w:r>
        <w:rPr>
          <w:bCs/>
        </w:rPr>
        <w:t xml:space="preserve">      For a 99% confidence limit,  </w:t>
      </w:r>
      <w:r w:rsidRPr="00BE714D">
        <w:rPr>
          <w:bCs/>
          <w:position w:val="-12"/>
        </w:rPr>
        <w:object w:dxaOrig="279" w:dyaOrig="360" w14:anchorId="3B4B6394">
          <v:shape id="_x0000_i1059" type="#_x0000_t75" style="width:13.5pt;height:18pt" o:ole="">
            <v:imagedata r:id="rId60" o:title=""/>
          </v:shape>
          <o:OLEObject Type="Embed" ProgID="Equation.DSMT4" ShapeID="_x0000_i1059" DrawAspect="Content" ObjectID="_1667219194" r:id="rId73"/>
        </w:object>
      </w:r>
      <w:r w:rsidR="008D4652">
        <w:rPr>
          <w:bCs/>
        </w:rPr>
        <w:t xml:space="preserve"> </w:t>
      </w:r>
      <w:r w:rsidR="00343F3C">
        <w:rPr>
          <w:bCs/>
        </w:rPr>
        <w:t xml:space="preserve">= 2.58 from Table </w:t>
      </w:r>
      <w:r w:rsidR="0084189A">
        <w:rPr>
          <w:bCs/>
        </w:rPr>
        <w:t>67</w:t>
      </w:r>
      <w:r w:rsidR="00343F3C">
        <w:rPr>
          <w:bCs/>
        </w:rPr>
        <w:t xml:space="preserve">.1, page </w:t>
      </w:r>
      <w:r w:rsidR="000A14F9">
        <w:rPr>
          <w:bCs/>
        </w:rPr>
        <w:t>682</w:t>
      </w:r>
      <w:r>
        <w:rPr>
          <w:bCs/>
        </w:rPr>
        <w:t>.</w:t>
      </w:r>
    </w:p>
    <w:p w14:paraId="66B05B26" w14:textId="77777777" w:rsidR="00D54086" w:rsidRDefault="00D54086" w:rsidP="00D54086">
      <w:pPr>
        <w:spacing w:line="480" w:lineRule="auto"/>
        <w:rPr>
          <w:bCs/>
        </w:rPr>
      </w:pPr>
      <w:r>
        <w:rPr>
          <w:bCs/>
        </w:rPr>
        <w:t xml:space="preserve">      An estimate of the confidence limits of the population mean is:  </w:t>
      </w:r>
    </w:p>
    <w:p w14:paraId="16A5B519" w14:textId="77777777" w:rsidR="00D54086" w:rsidRDefault="00D54086" w:rsidP="00D54086">
      <w:pPr>
        <w:spacing w:line="480" w:lineRule="auto"/>
        <w:rPr>
          <w:bCs/>
        </w:rPr>
      </w:pPr>
      <w:r>
        <w:rPr>
          <w:bCs/>
        </w:rPr>
        <w:t xml:space="preserve">                                      </w:t>
      </w:r>
      <w:r w:rsidRPr="00BE714D">
        <w:rPr>
          <w:bCs/>
          <w:position w:val="-36"/>
        </w:rPr>
        <w:object w:dxaOrig="5460" w:dyaOrig="880" w14:anchorId="5637F8E9">
          <v:shape id="_x0000_i1060" type="#_x0000_t75" style="width:273pt;height:43.5pt" o:ole="">
            <v:imagedata r:id="rId74" o:title=""/>
          </v:shape>
          <o:OLEObject Type="Embed" ProgID="Equation.DSMT4" ShapeID="_x0000_i1060" DrawAspect="Content" ObjectID="_1667219195" r:id="rId75"/>
        </w:object>
      </w:r>
    </w:p>
    <w:p w14:paraId="6E212FF5" w14:textId="77777777" w:rsidR="00D54086" w:rsidRDefault="00D54086" w:rsidP="00D54086">
      <w:pPr>
        <w:spacing w:line="480" w:lineRule="auto"/>
      </w:pPr>
      <w:r>
        <w:rPr>
          <w:bCs/>
        </w:rPr>
        <w:t xml:space="preserve">                                                                         = 2.40</w:t>
      </w:r>
      <w:r>
        <w:t xml:space="preserve"> </w:t>
      </w:r>
      <w:r>
        <w:sym w:font="Symbol" w:char="F0B1"/>
      </w:r>
      <w:r>
        <w:t xml:space="preserve"> (0.06119)(0.9601)</w:t>
      </w:r>
    </w:p>
    <w:p w14:paraId="0A39CCD5" w14:textId="77777777" w:rsidR="00D54086" w:rsidRDefault="00D54086" w:rsidP="00D54086">
      <w:pPr>
        <w:spacing w:line="480" w:lineRule="auto"/>
      </w:pPr>
      <w:r>
        <w:t xml:space="preserve">                                                                         = 2.40 </w:t>
      </w:r>
      <w:r>
        <w:sym w:font="Symbol" w:char="F0B1"/>
      </w:r>
      <w:r>
        <w:t xml:space="preserve"> 0.0587 Mg</w:t>
      </w:r>
    </w:p>
    <w:p w14:paraId="6673C08C" w14:textId="77777777" w:rsidR="00D54086" w:rsidRDefault="00D54086" w:rsidP="00D54086">
      <w:pPr>
        <w:spacing w:line="480" w:lineRule="auto"/>
      </w:pPr>
      <w:r>
        <w:t xml:space="preserve">                                                                          = 2.40 - 0.0587 Mg   or  2.40 + 0.0587 Mg</w:t>
      </w:r>
    </w:p>
    <w:p w14:paraId="01AEAB68" w14:textId="77777777" w:rsidR="00D54086" w:rsidRDefault="00D54086" w:rsidP="00D54086">
      <w:pPr>
        <w:spacing w:line="480" w:lineRule="auto"/>
        <w:rPr>
          <w:b/>
        </w:rPr>
      </w:pPr>
      <w:r>
        <w:t xml:space="preserve">      Thus, </w:t>
      </w:r>
      <w:r>
        <w:rPr>
          <w:b/>
        </w:rPr>
        <w:t>the 99</w:t>
      </w:r>
      <w:r w:rsidRPr="0052170C">
        <w:rPr>
          <w:b/>
        </w:rPr>
        <w:t xml:space="preserve">% confidence limits are </w:t>
      </w:r>
      <w:r>
        <w:rPr>
          <w:b/>
        </w:rPr>
        <w:t>2.341 Mg and 2.459 Mg</w:t>
      </w:r>
    </w:p>
    <w:p w14:paraId="24F26184" w14:textId="77777777" w:rsidR="00D54086" w:rsidRDefault="00D54086" w:rsidP="00D54086">
      <w:pPr>
        <w:spacing w:line="480" w:lineRule="auto"/>
      </w:pPr>
      <w:r>
        <w:t xml:space="preserve">(b)                     2.40 </w:t>
      </w:r>
      <w:r>
        <w:sym w:font="Symbol" w:char="F0B1"/>
      </w:r>
      <w:r>
        <w:t xml:space="preserve"> 0.035 = </w:t>
      </w:r>
      <w:r w:rsidRPr="007264B2">
        <w:rPr>
          <w:position w:val="-28"/>
        </w:rPr>
        <w:object w:dxaOrig="859" w:dyaOrig="660" w14:anchorId="3C54DBCF">
          <v:shape id="_x0000_i1061" type="#_x0000_t75" style="width:43.5pt;height:33pt" o:ole="">
            <v:imagedata r:id="rId76" o:title=""/>
          </v:shape>
          <o:OLEObject Type="Embed" ProgID="Equation.DSMT4" ShapeID="_x0000_i1061" DrawAspect="Content" ObjectID="_1667219196" r:id="rId77"/>
        </w:object>
      </w:r>
    </w:p>
    <w:p w14:paraId="0193C94B" w14:textId="77777777" w:rsidR="00D54086" w:rsidRDefault="00D54086" w:rsidP="00D54086">
      <w:pPr>
        <w:spacing w:line="480" w:lineRule="auto"/>
      </w:pPr>
      <w:r>
        <w:lastRenderedPageBreak/>
        <w:t xml:space="preserve">     </w:t>
      </w:r>
      <w:r w:rsidRPr="00CC41E5">
        <w:rPr>
          <w:bCs/>
          <w:position w:val="-4"/>
        </w:rPr>
        <w:object w:dxaOrig="200" w:dyaOrig="320" w14:anchorId="1E8173E3">
          <v:shape id="_x0000_i1062" type="#_x0000_t75" style="width:9.75pt;height:16.5pt" o:ole="">
            <v:imagedata r:id="rId58" o:title=""/>
          </v:shape>
          <o:OLEObject Type="Embed" ProgID="Equation.DSMT4" ShapeID="_x0000_i1062" DrawAspect="Content" ObjectID="_1667219197" r:id="rId78"/>
        </w:object>
      </w:r>
      <w:r>
        <w:rPr>
          <w:bCs/>
        </w:rPr>
        <w:t xml:space="preserve"> = 2.40</w:t>
      </w:r>
      <w:proofErr w:type="gramStart"/>
      <w:r>
        <w:rPr>
          <w:bCs/>
        </w:rPr>
        <w:t>,  hence</w:t>
      </w:r>
      <w:proofErr w:type="gramEnd"/>
      <w:r>
        <w:rPr>
          <w:bCs/>
        </w:rPr>
        <w:t xml:space="preserve">,       </w:t>
      </w:r>
      <w:r w:rsidRPr="007264B2">
        <w:rPr>
          <w:position w:val="-28"/>
        </w:rPr>
        <w:object w:dxaOrig="1600" w:dyaOrig="660" w14:anchorId="67477D37">
          <v:shape id="_x0000_i1063" type="#_x0000_t75" style="width:80.25pt;height:33pt" o:ole="">
            <v:imagedata r:id="rId79" o:title=""/>
          </v:shape>
          <o:OLEObject Type="Embed" ProgID="Equation.DSMT4" ShapeID="_x0000_i1063" DrawAspect="Content" ObjectID="_1667219198" r:id="rId80"/>
        </w:object>
      </w:r>
    </w:p>
    <w:p w14:paraId="1D9DFF8A" w14:textId="77777777" w:rsidR="00D54086" w:rsidRDefault="00D54086" w:rsidP="00D54086">
      <w:pPr>
        <w:spacing w:line="480" w:lineRule="auto"/>
      </w:pPr>
      <w:r>
        <w:t xml:space="preserve">      and                                      </w:t>
      </w:r>
      <w:r w:rsidRPr="007264B2">
        <w:rPr>
          <w:position w:val="-24"/>
        </w:rPr>
        <w:object w:dxaOrig="2940" w:dyaOrig="700" w14:anchorId="3C9B9833">
          <v:shape id="_x0000_i1064" type="#_x0000_t75" style="width:147pt;height:35.25pt" o:ole="">
            <v:imagedata r:id="rId81" o:title=""/>
          </v:shape>
          <o:OLEObject Type="Embed" ProgID="Equation.DSMT4" ShapeID="_x0000_i1064" DrawAspect="Content" ObjectID="_1667219199" r:id="rId82"/>
        </w:object>
      </w:r>
      <w:r>
        <w:t xml:space="preserve"> = </w:t>
      </w:r>
      <w:r>
        <w:sym w:font="Symbol" w:char="F0B1"/>
      </w:r>
      <w:r>
        <w:t xml:space="preserve"> 1.48</w:t>
      </w:r>
    </w:p>
    <w:p w14:paraId="51611AF0" w14:textId="72040559" w:rsidR="00D54086" w:rsidRDefault="00343F3C" w:rsidP="00D54086">
      <w:pPr>
        <w:spacing w:line="480" w:lineRule="auto"/>
      </w:pPr>
      <w:r>
        <w:t xml:space="preserve">      From Table </w:t>
      </w:r>
      <w:r w:rsidR="0084189A">
        <w:t>64</w:t>
      </w:r>
      <w:r>
        <w:t xml:space="preserve">.1, page </w:t>
      </w:r>
      <w:r w:rsidR="000A14F9">
        <w:t>658</w:t>
      </w:r>
      <w:r w:rsidR="00D54086">
        <w:t xml:space="preserve"> of textbook, 1.48 c</w:t>
      </w:r>
      <w:r w:rsidR="008D4652">
        <w:t>orresponds to an area of 0.4306</w:t>
      </w:r>
    </w:p>
    <w:p w14:paraId="15534B4F" w14:textId="77777777" w:rsidR="00D54086" w:rsidRDefault="00D54086" w:rsidP="00D54086">
      <w:pPr>
        <w:spacing w:line="480" w:lineRule="auto"/>
      </w:pPr>
      <w:r>
        <w:t xml:space="preserve">      The area between the mean and </w:t>
      </w:r>
      <w:r>
        <w:sym w:font="Symbol" w:char="F0B1"/>
      </w:r>
      <w:r>
        <w:t xml:space="preserve"> 1.48 is 2 × 0.4306 = 0.8612 (see diagram below).</w:t>
      </w:r>
    </w:p>
    <w:p w14:paraId="377CD6E3" w14:textId="77777777" w:rsidR="00D54086" w:rsidRDefault="00D54086" w:rsidP="00D54086">
      <w:pPr>
        <w:spacing w:line="480" w:lineRule="auto"/>
        <w:rPr>
          <w:b/>
        </w:rPr>
      </w:pPr>
      <w:r>
        <w:t xml:space="preserve">      Thus, </w:t>
      </w:r>
      <w:r w:rsidRPr="00280F59">
        <w:rPr>
          <w:b/>
        </w:rPr>
        <w:t xml:space="preserve">the confidence level corresponding to 2.40 </w:t>
      </w:r>
      <w:r w:rsidRPr="00280F59">
        <w:rPr>
          <w:b/>
        </w:rPr>
        <w:sym w:font="Symbol" w:char="F0B1"/>
      </w:r>
      <w:r w:rsidRPr="00280F59">
        <w:rPr>
          <w:b/>
        </w:rPr>
        <w:t xml:space="preserve"> 0.035 is 86%</w:t>
      </w:r>
    </w:p>
    <w:p w14:paraId="4B4C9D5A" w14:textId="77777777" w:rsidR="00D54086" w:rsidRDefault="00D54086" w:rsidP="00D54086">
      <w:pPr>
        <w:spacing w:line="480" w:lineRule="auto"/>
        <w:jc w:val="center"/>
      </w:pPr>
      <w:r>
        <w:rPr>
          <w:b/>
          <w:noProof/>
        </w:rPr>
        <w:drawing>
          <wp:inline distT="0" distB="0" distL="0" distR="0" wp14:anchorId="382AA19D" wp14:editId="5686C9A4">
            <wp:extent cx="3745230" cy="1574165"/>
            <wp:effectExtent l="19050" t="0" r="7620" b="0"/>
            <wp:docPr id="398" name="Picture 398" descr="805E4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805E4645"/>
                    <pic:cNvPicPr>
                      <a:picLocks noChangeAspect="1" noChangeArrowheads="1"/>
                    </pic:cNvPicPr>
                  </pic:nvPicPr>
                  <pic:blipFill>
                    <a:blip r:embed="rId83" cstate="print"/>
                    <a:srcRect/>
                    <a:stretch>
                      <a:fillRect/>
                    </a:stretch>
                  </pic:blipFill>
                  <pic:spPr bwMode="auto">
                    <a:xfrm>
                      <a:off x="0" y="0"/>
                      <a:ext cx="3745230" cy="1574165"/>
                    </a:xfrm>
                    <a:prstGeom prst="rect">
                      <a:avLst/>
                    </a:prstGeom>
                    <a:noFill/>
                    <a:ln w="9525">
                      <a:noFill/>
                      <a:miter lim="800000"/>
                      <a:headEnd/>
                      <a:tailEnd/>
                    </a:ln>
                  </pic:spPr>
                </pic:pic>
              </a:graphicData>
            </a:graphic>
          </wp:inline>
        </w:drawing>
      </w:r>
    </w:p>
    <w:p w14:paraId="553D6C32" w14:textId="77777777" w:rsidR="00D54086" w:rsidRPr="008923DA" w:rsidRDefault="00D54086" w:rsidP="00D54086">
      <w:pPr>
        <w:pStyle w:val="p26"/>
        <w:pBdr>
          <w:top w:val="single" w:sz="4" w:space="1" w:color="auto"/>
          <w:left w:val="single" w:sz="4" w:space="4" w:color="auto"/>
          <w:bottom w:val="single" w:sz="4" w:space="1" w:color="auto"/>
          <w:right w:val="single" w:sz="4" w:space="4" w:color="auto"/>
        </w:pBdr>
        <w:spacing w:line="240" w:lineRule="auto"/>
        <w:ind w:left="0"/>
        <w:rPr>
          <w:szCs w:val="24"/>
        </w:rPr>
      </w:pPr>
    </w:p>
    <w:p w14:paraId="306CA696"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rsidRPr="009B3A8B">
        <w:rPr>
          <w:b/>
        </w:rPr>
        <w:t>3.</w:t>
      </w:r>
      <w:r w:rsidRPr="008923DA">
        <w:t xml:space="preserve">  In order to estimate the thermal expansion of </w:t>
      </w:r>
      <w:r>
        <w:t xml:space="preserve">a </w:t>
      </w:r>
      <w:r w:rsidRPr="008923DA">
        <w:t xml:space="preserve">metal, measurements of the change of length for </w:t>
      </w:r>
    </w:p>
    <w:p w14:paraId="533F9BF6" w14:textId="1EE4C1AD"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Pr="008923DA">
        <w:t xml:space="preserve">a known change of temperature are taken by a group of students. The sampling distribution of </w:t>
      </w:r>
    </w:p>
    <w:p w14:paraId="4A4F138B"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the results has a mean of 12.81×</w:t>
      </w:r>
      <w:r w:rsidRPr="008923DA">
        <w:t>10</w:t>
      </w:r>
      <w:r w:rsidRPr="008923DA">
        <w:rPr>
          <w:position w:val="-4"/>
        </w:rPr>
        <w:object w:dxaOrig="220" w:dyaOrig="300" w14:anchorId="0BF28EF8">
          <v:shape id="_x0000_i1065" type="#_x0000_t75" style="width:11.25pt;height:15pt" o:ole="">
            <v:imagedata r:id="rId84" o:title=""/>
          </v:shape>
          <o:OLEObject Type="Embed" ProgID="Equation.DSMT4" ShapeID="_x0000_i1065" DrawAspect="Content" ObjectID="_1667219200" r:id="rId85"/>
        </w:object>
      </w:r>
      <w:r w:rsidRPr="008923DA">
        <w:t xml:space="preserve">m </w:t>
      </w:r>
      <w:r>
        <w:rPr>
          <w:vertAlign w:val="superscript"/>
        </w:rPr>
        <w:t>º</w:t>
      </w:r>
      <w:r w:rsidRPr="008923DA">
        <w:t>C</w:t>
      </w:r>
      <w:r w:rsidRPr="008923DA">
        <w:rPr>
          <w:position w:val="-4"/>
        </w:rPr>
        <w:object w:dxaOrig="220" w:dyaOrig="300" w14:anchorId="73637344">
          <v:shape id="_x0000_i1066" type="#_x0000_t75" style="width:11.25pt;height:15pt" o:ole="">
            <v:imagedata r:id="rId86" o:title=""/>
          </v:shape>
          <o:OLEObject Type="Embed" ProgID="Equation.DSMT4" ShapeID="_x0000_i1066" DrawAspect="Content" ObjectID="_1667219201" r:id="rId87"/>
        </w:object>
      </w:r>
      <w:r w:rsidRPr="008923DA">
        <w:t>and a stand</w:t>
      </w:r>
      <w:r>
        <w:t xml:space="preserve">ard error of the means of </w:t>
      </w:r>
    </w:p>
    <w:p w14:paraId="56AD99E8"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0.04×</w:t>
      </w:r>
      <w:r w:rsidRPr="008923DA">
        <w:t>10</w:t>
      </w:r>
      <w:r w:rsidRPr="008923DA">
        <w:rPr>
          <w:position w:val="-4"/>
        </w:rPr>
        <w:object w:dxaOrig="220" w:dyaOrig="300" w14:anchorId="4949FA3A">
          <v:shape id="_x0000_i1067" type="#_x0000_t75" style="width:11.25pt;height:15pt" o:ole="">
            <v:imagedata r:id="rId88" o:title=""/>
          </v:shape>
          <o:OLEObject Type="Embed" ProgID="Equation.DSMT4" ShapeID="_x0000_i1067" DrawAspect="Content" ObjectID="_1667219202" r:id="rId89"/>
        </w:object>
      </w:r>
      <w:r w:rsidRPr="008923DA">
        <w:t xml:space="preserve">m </w:t>
      </w:r>
      <w:r>
        <w:rPr>
          <w:vertAlign w:val="superscript"/>
        </w:rPr>
        <w:t>º</w:t>
      </w:r>
      <w:r w:rsidRPr="008923DA">
        <w:t>C</w:t>
      </w:r>
      <w:r w:rsidRPr="009B3A8B">
        <w:rPr>
          <w:position w:val="-4"/>
        </w:rPr>
        <w:object w:dxaOrig="220" w:dyaOrig="300" w14:anchorId="36116D18">
          <v:shape id="_x0000_i1068" type="#_x0000_t75" style="width:11.25pt;height:15pt" o:ole="">
            <v:imagedata r:id="rId90" o:title=""/>
          </v:shape>
          <o:OLEObject Type="Embed" ProgID="Equation.DSMT4" ShapeID="_x0000_i1068" DrawAspect="Content" ObjectID="_1667219203" r:id="rId91"/>
        </w:object>
      </w:r>
      <w:r w:rsidRPr="008923DA">
        <w:t xml:space="preserve">. Determine the 95% confidence interval for an estimate of the true value of the </w:t>
      </w:r>
    </w:p>
    <w:p w14:paraId="5CF62E06" w14:textId="5B1BBB3B"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0084189A" w:rsidRPr="008923DA">
        <w:t>thermal expansion of the metal</w:t>
      </w:r>
      <w:r w:rsidRPr="008923DA">
        <w:t xml:space="preserve"> correct to two decimal places.</w:t>
      </w:r>
    </w:p>
    <w:p w14:paraId="6B5086BA" w14:textId="77777777" w:rsidR="00D54086" w:rsidRDefault="00D54086" w:rsidP="00D54086">
      <w:pPr>
        <w:pStyle w:val="p13"/>
        <w:tabs>
          <w:tab w:val="left" w:pos="440"/>
        </w:tabs>
        <w:spacing w:line="240" w:lineRule="auto"/>
        <w:rPr>
          <w:szCs w:val="24"/>
        </w:rPr>
      </w:pPr>
    </w:p>
    <w:p w14:paraId="0B4D72A7" w14:textId="77777777" w:rsidR="00D54086" w:rsidRPr="00A406B0" w:rsidRDefault="00D54086" w:rsidP="00D54086">
      <w:pPr>
        <w:pStyle w:val="p59"/>
        <w:spacing w:line="360" w:lineRule="auto"/>
        <w:rPr>
          <w:szCs w:val="24"/>
        </w:rPr>
      </w:pPr>
      <w:r w:rsidRPr="00A406B0">
        <w:rPr>
          <w:szCs w:val="24"/>
        </w:rPr>
        <w:t xml:space="preserve">For the sampling distribution: the mean, </w:t>
      </w:r>
      <w:r w:rsidRPr="00A406B0">
        <w:rPr>
          <w:szCs w:val="24"/>
        </w:rPr>
        <w:sym w:font="Symbol" w:char="F06D"/>
      </w:r>
      <w:r w:rsidRPr="00A406B0">
        <w:rPr>
          <w:position w:val="-22"/>
          <w:szCs w:val="24"/>
        </w:rPr>
        <w:object w:dxaOrig="173" w:dyaOrig="400" w14:anchorId="55930C62">
          <v:shape id="_x0000_i1069" type="#_x0000_t75" style="width:9pt;height:20.25pt" o:ole="">
            <v:imagedata r:id="rId92" o:title=""/>
          </v:shape>
          <o:OLEObject Type="Embed" ProgID="Equation.2" ShapeID="_x0000_i1069" DrawAspect="Content" ObjectID="_1667219204" r:id="rId93"/>
        </w:object>
      </w:r>
      <w:r>
        <w:rPr>
          <w:szCs w:val="24"/>
        </w:rPr>
        <w:t xml:space="preserve"> = </w:t>
      </w:r>
      <w:r>
        <w:t>12.81×</w:t>
      </w:r>
      <w:r w:rsidRPr="008923DA">
        <w:t>10</w:t>
      </w:r>
      <w:r w:rsidRPr="008923DA">
        <w:rPr>
          <w:position w:val="-4"/>
        </w:rPr>
        <w:object w:dxaOrig="220" w:dyaOrig="300" w14:anchorId="054EDD34">
          <v:shape id="_x0000_i1070" type="#_x0000_t75" style="width:11.25pt;height:15pt" o:ole="">
            <v:imagedata r:id="rId84" o:title=""/>
          </v:shape>
          <o:OLEObject Type="Embed" ProgID="Equation.DSMT4" ShapeID="_x0000_i1070" DrawAspect="Content" ObjectID="_1667219205" r:id="rId94"/>
        </w:object>
      </w:r>
      <w:r w:rsidRPr="008923DA">
        <w:t xml:space="preserve">m </w:t>
      </w:r>
      <w:r>
        <w:rPr>
          <w:vertAlign w:val="superscript"/>
        </w:rPr>
        <w:t>º</w:t>
      </w:r>
      <w:r w:rsidRPr="008923DA">
        <w:t>C</w:t>
      </w:r>
      <w:r w:rsidRPr="008923DA">
        <w:rPr>
          <w:position w:val="-4"/>
        </w:rPr>
        <w:object w:dxaOrig="220" w:dyaOrig="300" w14:anchorId="3D88BFF3">
          <v:shape id="_x0000_i1071" type="#_x0000_t75" style="width:11.25pt;height:15pt" o:ole="">
            <v:imagedata r:id="rId86" o:title=""/>
          </v:shape>
          <o:OLEObject Type="Embed" ProgID="Equation.DSMT4" ShapeID="_x0000_i1071" DrawAspect="Content" ObjectID="_1667219206" r:id="rId95"/>
        </w:object>
      </w:r>
      <w:r w:rsidRPr="00A406B0">
        <w:rPr>
          <w:szCs w:val="24"/>
        </w:rPr>
        <w:t xml:space="preserve">, </w:t>
      </w:r>
    </w:p>
    <w:p w14:paraId="3534257E" w14:textId="77777777" w:rsidR="00D54086" w:rsidRPr="00A406B0" w:rsidRDefault="00D54086" w:rsidP="00D54086">
      <w:pPr>
        <w:pStyle w:val="p59"/>
        <w:spacing w:line="360" w:lineRule="auto"/>
        <w:rPr>
          <w:szCs w:val="24"/>
        </w:rPr>
      </w:pPr>
      <w:r w:rsidRPr="00A406B0">
        <w:rPr>
          <w:szCs w:val="24"/>
        </w:rPr>
        <w:t xml:space="preserve">                               the standard error of the means, </w:t>
      </w:r>
      <w:r w:rsidRPr="00A406B0">
        <w:rPr>
          <w:szCs w:val="24"/>
        </w:rPr>
        <w:sym w:font="Symbol" w:char="F073"/>
      </w:r>
      <w:r w:rsidRPr="00A406B0">
        <w:rPr>
          <w:position w:val="-22"/>
          <w:szCs w:val="24"/>
        </w:rPr>
        <w:object w:dxaOrig="173" w:dyaOrig="400" w14:anchorId="42389FA0">
          <v:shape id="_x0000_i1072" type="#_x0000_t75" style="width:9pt;height:20.25pt" o:ole="">
            <v:imagedata r:id="rId96" o:title=""/>
          </v:shape>
          <o:OLEObject Type="Embed" ProgID="Equation.2" ShapeID="_x0000_i1072" DrawAspect="Content" ObjectID="_1667219207" r:id="rId97"/>
        </w:object>
      </w:r>
      <w:r>
        <w:rPr>
          <w:szCs w:val="24"/>
        </w:rPr>
        <w:t xml:space="preserve"> = </w:t>
      </w:r>
      <w:r>
        <w:t>0.04×</w:t>
      </w:r>
      <w:r w:rsidRPr="008923DA">
        <w:t>10</w:t>
      </w:r>
      <w:r w:rsidRPr="008923DA">
        <w:rPr>
          <w:position w:val="-4"/>
        </w:rPr>
        <w:object w:dxaOrig="220" w:dyaOrig="300" w14:anchorId="11508882">
          <v:shape id="_x0000_i1073" type="#_x0000_t75" style="width:11.25pt;height:15pt" o:ole="">
            <v:imagedata r:id="rId88" o:title=""/>
          </v:shape>
          <o:OLEObject Type="Embed" ProgID="Equation.DSMT4" ShapeID="_x0000_i1073" DrawAspect="Content" ObjectID="_1667219208" r:id="rId98"/>
        </w:object>
      </w:r>
      <w:r w:rsidRPr="008923DA">
        <w:t xml:space="preserve">m </w:t>
      </w:r>
      <w:r>
        <w:rPr>
          <w:vertAlign w:val="superscript"/>
        </w:rPr>
        <w:t>º</w:t>
      </w:r>
      <w:r w:rsidRPr="008923DA">
        <w:t>C</w:t>
      </w:r>
      <w:r w:rsidRPr="009B3A8B">
        <w:rPr>
          <w:position w:val="-4"/>
        </w:rPr>
        <w:object w:dxaOrig="220" w:dyaOrig="300" w14:anchorId="59918C5C">
          <v:shape id="_x0000_i1074" type="#_x0000_t75" style="width:11.25pt;height:15pt" o:ole="">
            <v:imagedata r:id="rId90" o:title=""/>
          </v:shape>
          <o:OLEObject Type="Embed" ProgID="Equation.DSMT4" ShapeID="_x0000_i1074" DrawAspect="Content" ObjectID="_1667219209" r:id="rId99"/>
        </w:object>
      </w:r>
    </w:p>
    <w:p w14:paraId="2C8F2EC9" w14:textId="77777777" w:rsidR="00D54086" w:rsidRPr="00A406B0" w:rsidRDefault="00D54086" w:rsidP="00D54086">
      <w:pPr>
        <w:pStyle w:val="p59"/>
        <w:spacing w:line="480" w:lineRule="auto"/>
        <w:rPr>
          <w:b/>
          <w:szCs w:val="24"/>
        </w:rPr>
      </w:pPr>
      <w:r w:rsidRPr="00A406B0">
        <w:rPr>
          <w:szCs w:val="24"/>
        </w:rPr>
        <w:t xml:space="preserve">The estimated mean of the population is based on sampling distribution data only and so expression (6) is used, i.e. the confidence limits of the estimated mean of the population are  </w:t>
      </w:r>
      <w:r w:rsidRPr="00A406B0">
        <w:rPr>
          <w:szCs w:val="24"/>
        </w:rPr>
        <w:sym w:font="Symbol" w:char="F06D"/>
      </w:r>
      <w:r w:rsidRPr="00A406B0">
        <w:rPr>
          <w:position w:val="-22"/>
          <w:szCs w:val="24"/>
        </w:rPr>
        <w:object w:dxaOrig="173" w:dyaOrig="400" w14:anchorId="3FC29AE9">
          <v:shape id="_x0000_i1075" type="#_x0000_t75" style="width:9pt;height:20.25pt" o:ole="">
            <v:imagedata r:id="rId100" o:title=""/>
          </v:shape>
          <o:OLEObject Type="Embed" ProgID="Equation.2" ShapeID="_x0000_i1075" DrawAspect="Content" ObjectID="_1667219210" r:id="rId101"/>
        </w:object>
      </w:r>
      <w:r w:rsidRPr="00A406B0">
        <w:rPr>
          <w:szCs w:val="24"/>
        </w:rPr>
        <w:t xml:space="preserve"> </w:t>
      </w:r>
      <w:r w:rsidRPr="00A406B0">
        <w:rPr>
          <w:szCs w:val="24"/>
        </w:rPr>
        <w:sym w:font="Symbol" w:char="F0B1"/>
      </w:r>
      <w:r w:rsidRPr="00A406B0">
        <w:rPr>
          <w:szCs w:val="24"/>
        </w:rPr>
        <w:t xml:space="preserve"> z</w:t>
      </w:r>
      <w:r w:rsidRPr="00A406B0">
        <w:rPr>
          <w:position w:val="-10"/>
          <w:szCs w:val="24"/>
        </w:rPr>
        <w:object w:dxaOrig="173" w:dyaOrig="300" w14:anchorId="27BDAF4B">
          <v:shape id="_x0000_i1076" type="#_x0000_t75" style="width:9pt;height:15pt" o:ole="">
            <v:imagedata r:id="rId102" o:title=""/>
          </v:shape>
          <o:OLEObject Type="Embed" ProgID="Equation.2" ShapeID="_x0000_i1076" DrawAspect="Content" ObjectID="_1667219211" r:id="rId103"/>
        </w:object>
      </w:r>
      <w:r w:rsidRPr="00A406B0">
        <w:rPr>
          <w:szCs w:val="24"/>
        </w:rPr>
        <w:sym w:font="Symbol" w:char="F073"/>
      </w:r>
      <w:r w:rsidRPr="00A406B0">
        <w:rPr>
          <w:position w:val="-22"/>
          <w:szCs w:val="24"/>
        </w:rPr>
        <w:object w:dxaOrig="173" w:dyaOrig="400" w14:anchorId="32FA9123">
          <v:shape id="_x0000_i1077" type="#_x0000_t75" style="width:9pt;height:20.25pt" o:ole="">
            <v:imagedata r:id="rId100" o:title=""/>
          </v:shape>
          <o:OLEObject Type="Embed" ProgID="Equation.2" ShapeID="_x0000_i1077" DrawAspect="Content" ObjectID="_1667219212" r:id="rId104"/>
        </w:object>
      </w:r>
    </w:p>
    <w:p w14:paraId="0C02B0F6" w14:textId="09AA1529" w:rsidR="00D54086" w:rsidRPr="00A406B0" w:rsidRDefault="00D54086" w:rsidP="00D54086">
      <w:pPr>
        <w:pStyle w:val="p59"/>
        <w:spacing w:line="480" w:lineRule="auto"/>
        <w:rPr>
          <w:szCs w:val="24"/>
        </w:rPr>
      </w:pPr>
      <w:r>
        <w:rPr>
          <w:szCs w:val="24"/>
        </w:rPr>
        <w:t>For an 95</w:t>
      </w:r>
      <w:r w:rsidRPr="00A406B0">
        <w:rPr>
          <w:szCs w:val="24"/>
        </w:rPr>
        <w:t>% confidence level, z</w:t>
      </w:r>
      <w:r w:rsidRPr="00A406B0">
        <w:rPr>
          <w:position w:val="-10"/>
          <w:szCs w:val="24"/>
        </w:rPr>
        <w:object w:dxaOrig="173" w:dyaOrig="300" w14:anchorId="519EAABB">
          <v:shape id="_x0000_i1078" type="#_x0000_t75" style="width:9pt;height:15pt" o:ole="">
            <v:imagedata r:id="rId105" o:title=""/>
          </v:shape>
          <o:OLEObject Type="Embed" ProgID="Equation.2" ShapeID="_x0000_i1078" DrawAspect="Content" ObjectID="_1667219213" r:id="rId106"/>
        </w:object>
      </w:r>
      <w:r w:rsidRPr="00A406B0">
        <w:rPr>
          <w:b/>
          <w:szCs w:val="24"/>
        </w:rPr>
        <w:t xml:space="preserve"> </w:t>
      </w:r>
      <w:r w:rsidRPr="00A406B0">
        <w:rPr>
          <w:szCs w:val="24"/>
        </w:rPr>
        <w:t>=</w:t>
      </w:r>
      <w:r w:rsidRPr="00A406B0">
        <w:rPr>
          <w:b/>
          <w:szCs w:val="24"/>
        </w:rPr>
        <w:t xml:space="preserve"> </w:t>
      </w:r>
      <w:r w:rsidR="007A66B3">
        <w:rPr>
          <w:szCs w:val="24"/>
        </w:rPr>
        <w:t xml:space="preserve">1.96 (from Table </w:t>
      </w:r>
      <w:r w:rsidR="000A14F9">
        <w:rPr>
          <w:szCs w:val="24"/>
        </w:rPr>
        <w:t>67</w:t>
      </w:r>
      <w:r w:rsidRPr="00A406B0">
        <w:rPr>
          <w:szCs w:val="24"/>
        </w:rPr>
        <w:t xml:space="preserve">.1), </w:t>
      </w:r>
    </w:p>
    <w:p w14:paraId="5E4B7BF9" w14:textId="77777777" w:rsidR="00D54086" w:rsidRPr="00A406B0" w:rsidRDefault="00D54086" w:rsidP="000A14F9">
      <w:pPr>
        <w:pStyle w:val="p59"/>
        <w:spacing w:line="360" w:lineRule="auto"/>
        <w:rPr>
          <w:szCs w:val="24"/>
        </w:rPr>
      </w:pPr>
      <w:r w:rsidRPr="00A406B0">
        <w:rPr>
          <w:szCs w:val="24"/>
        </w:rPr>
        <w:t xml:space="preserve">thus  </w:t>
      </w:r>
      <w:r w:rsidRPr="00A406B0">
        <w:rPr>
          <w:szCs w:val="24"/>
        </w:rPr>
        <w:sym w:font="Symbol" w:char="F06D"/>
      </w:r>
      <w:r w:rsidRPr="00A406B0">
        <w:rPr>
          <w:position w:val="-20"/>
          <w:szCs w:val="24"/>
        </w:rPr>
        <w:object w:dxaOrig="173" w:dyaOrig="400" w14:anchorId="4F08988E">
          <v:shape id="_x0000_i1079" type="#_x0000_t75" style="width:9pt;height:20.25pt" o:ole="">
            <v:imagedata r:id="rId107" o:title=""/>
          </v:shape>
          <o:OLEObject Type="Embed" ProgID="Equation.2" ShapeID="_x0000_i1079" DrawAspect="Content" ObjectID="_1667219214" r:id="rId108"/>
        </w:object>
      </w:r>
      <w:r w:rsidRPr="00A406B0">
        <w:rPr>
          <w:szCs w:val="24"/>
        </w:rPr>
        <w:t xml:space="preserve"> </w:t>
      </w:r>
      <w:r w:rsidRPr="00A406B0">
        <w:rPr>
          <w:szCs w:val="24"/>
        </w:rPr>
        <w:sym w:font="Symbol" w:char="F0B1"/>
      </w:r>
      <w:r w:rsidRPr="00A406B0">
        <w:rPr>
          <w:szCs w:val="24"/>
        </w:rPr>
        <w:t xml:space="preserve"> z</w:t>
      </w:r>
      <w:r w:rsidRPr="00A406B0">
        <w:rPr>
          <w:position w:val="-10"/>
          <w:szCs w:val="24"/>
        </w:rPr>
        <w:object w:dxaOrig="173" w:dyaOrig="300" w14:anchorId="17D16A83">
          <v:shape id="_x0000_i1080" type="#_x0000_t75" style="width:9pt;height:15pt" o:ole="">
            <v:imagedata r:id="rId102" o:title=""/>
          </v:shape>
          <o:OLEObject Type="Embed" ProgID="Equation.2" ShapeID="_x0000_i1080" DrawAspect="Content" ObjectID="_1667219215" r:id="rId109"/>
        </w:object>
      </w:r>
      <w:r w:rsidRPr="00A406B0">
        <w:rPr>
          <w:szCs w:val="24"/>
        </w:rPr>
        <w:sym w:font="Symbol" w:char="F073"/>
      </w:r>
      <w:r w:rsidRPr="00A406B0">
        <w:rPr>
          <w:position w:val="-20"/>
          <w:szCs w:val="24"/>
        </w:rPr>
        <w:object w:dxaOrig="173" w:dyaOrig="400" w14:anchorId="57EFDEC8">
          <v:shape id="_x0000_i1081" type="#_x0000_t75" style="width:9pt;height:20.25pt" o:ole="">
            <v:imagedata r:id="rId110" o:title=""/>
          </v:shape>
          <o:OLEObject Type="Embed" ProgID="Equation.2" ShapeID="_x0000_i1081" DrawAspect="Content" ObjectID="_1667219216" r:id="rId111"/>
        </w:object>
      </w:r>
      <w:r>
        <w:rPr>
          <w:szCs w:val="24"/>
        </w:rPr>
        <w:t xml:space="preserve"> = </w:t>
      </w:r>
      <w:r>
        <w:t>12.81×</w:t>
      </w:r>
      <w:r w:rsidRPr="008923DA">
        <w:t>10</w:t>
      </w:r>
      <w:r w:rsidRPr="008923DA">
        <w:rPr>
          <w:position w:val="-4"/>
        </w:rPr>
        <w:object w:dxaOrig="220" w:dyaOrig="300" w14:anchorId="28428B87">
          <v:shape id="_x0000_i1082" type="#_x0000_t75" style="width:11.25pt;height:15pt" o:ole="">
            <v:imagedata r:id="rId84" o:title=""/>
          </v:shape>
          <o:OLEObject Type="Embed" ProgID="Equation.DSMT4" ShapeID="_x0000_i1082" DrawAspect="Content" ObjectID="_1667219217" r:id="rId112"/>
        </w:object>
      </w:r>
      <w:r w:rsidRPr="00A406B0">
        <w:rPr>
          <w:szCs w:val="24"/>
        </w:rPr>
        <w:sym w:font="Symbol" w:char="F0B1"/>
      </w:r>
      <w:r>
        <w:rPr>
          <w:szCs w:val="24"/>
        </w:rPr>
        <w:t xml:space="preserve"> (1.96</w:t>
      </w:r>
      <w:r w:rsidRPr="00A406B0">
        <w:rPr>
          <w:szCs w:val="24"/>
        </w:rPr>
        <w:t>)(</w:t>
      </w:r>
      <w:r w:rsidRPr="001030A4">
        <w:t xml:space="preserve"> </w:t>
      </w:r>
      <w:r>
        <w:t>0.04×</w:t>
      </w:r>
      <w:r w:rsidRPr="008923DA">
        <w:t>10</w:t>
      </w:r>
      <w:r w:rsidRPr="008923DA">
        <w:rPr>
          <w:position w:val="-4"/>
        </w:rPr>
        <w:object w:dxaOrig="220" w:dyaOrig="300" w14:anchorId="1BEF90F6">
          <v:shape id="_x0000_i1083" type="#_x0000_t75" style="width:11.25pt;height:15pt" o:ole="">
            <v:imagedata r:id="rId88" o:title=""/>
          </v:shape>
          <o:OLEObject Type="Embed" ProgID="Equation.DSMT4" ShapeID="_x0000_i1083" DrawAspect="Content" ObjectID="_1667219218" r:id="rId113"/>
        </w:object>
      </w:r>
      <w:r>
        <w:rPr>
          <w:szCs w:val="24"/>
        </w:rPr>
        <w:t xml:space="preserve">)  = </w:t>
      </w:r>
      <w:r>
        <w:t>12.81×</w:t>
      </w:r>
      <w:r w:rsidRPr="008923DA">
        <w:t>10</w:t>
      </w:r>
      <w:r w:rsidRPr="008923DA">
        <w:rPr>
          <w:position w:val="-4"/>
        </w:rPr>
        <w:object w:dxaOrig="220" w:dyaOrig="300" w14:anchorId="5098FBD1">
          <v:shape id="_x0000_i1084" type="#_x0000_t75" style="width:11.25pt;height:15pt" o:ole="">
            <v:imagedata r:id="rId84" o:title=""/>
          </v:shape>
          <o:OLEObject Type="Embed" ProgID="Equation.DSMT4" ShapeID="_x0000_i1084" DrawAspect="Content" ObjectID="_1667219219" r:id="rId114"/>
        </w:object>
      </w:r>
      <w:r w:rsidRPr="00A406B0">
        <w:rPr>
          <w:szCs w:val="24"/>
        </w:rPr>
        <w:sym w:font="Symbol" w:char="F0B1"/>
      </w:r>
      <w:r>
        <w:rPr>
          <w:szCs w:val="24"/>
        </w:rPr>
        <w:t xml:space="preserve"> 7.84</w:t>
      </w:r>
      <w:r w:rsidRPr="00A406B0">
        <w:rPr>
          <w:szCs w:val="24"/>
        </w:rPr>
        <w:t xml:space="preserve"> </w:t>
      </w:r>
      <w:r>
        <w:t>×</w:t>
      </w:r>
      <w:r w:rsidRPr="008923DA">
        <w:t>10</w:t>
      </w:r>
      <w:r w:rsidRPr="008923DA">
        <w:rPr>
          <w:position w:val="-4"/>
        </w:rPr>
        <w:object w:dxaOrig="240" w:dyaOrig="300" w14:anchorId="18016196">
          <v:shape id="_x0000_i1085" type="#_x0000_t75" style="width:12.75pt;height:15pt" o:ole="">
            <v:imagedata r:id="rId115" o:title=""/>
          </v:shape>
          <o:OLEObject Type="Embed" ProgID="Equation.DSMT4" ShapeID="_x0000_i1085" DrawAspect="Content" ObjectID="_1667219220" r:id="rId116"/>
        </w:object>
      </w:r>
      <w:r w:rsidRPr="001030A4">
        <w:t xml:space="preserve"> </w:t>
      </w:r>
      <w:r w:rsidRPr="008923DA">
        <w:t xml:space="preserve">m </w:t>
      </w:r>
      <w:r>
        <w:rPr>
          <w:vertAlign w:val="superscript"/>
        </w:rPr>
        <w:t>º</w:t>
      </w:r>
      <w:r w:rsidRPr="008923DA">
        <w:t>C</w:t>
      </w:r>
      <w:r w:rsidRPr="008923DA">
        <w:rPr>
          <w:position w:val="-4"/>
        </w:rPr>
        <w:object w:dxaOrig="220" w:dyaOrig="300" w14:anchorId="0809771C">
          <v:shape id="_x0000_i1086" type="#_x0000_t75" style="width:11.25pt;height:15pt" o:ole="">
            <v:imagedata r:id="rId86" o:title=""/>
          </v:shape>
          <o:OLEObject Type="Embed" ProgID="Equation.DSMT4" ShapeID="_x0000_i1086" DrawAspect="Content" ObjectID="_1667219221" r:id="rId117"/>
        </w:object>
      </w:r>
    </w:p>
    <w:p w14:paraId="10DFD88D" w14:textId="77777777" w:rsidR="00D54086" w:rsidRPr="001030A4" w:rsidRDefault="00D54086" w:rsidP="000A14F9">
      <w:pPr>
        <w:pBdr>
          <w:bottom w:val="single" w:sz="4" w:space="1" w:color="auto"/>
        </w:pBdr>
        <w:tabs>
          <w:tab w:val="left" w:pos="440"/>
        </w:tabs>
        <w:spacing w:line="360" w:lineRule="auto"/>
        <w:rPr>
          <w:b/>
        </w:rPr>
      </w:pPr>
      <w:r w:rsidRPr="00A406B0">
        <w:t xml:space="preserve">Thus, </w:t>
      </w:r>
      <w:r>
        <w:rPr>
          <w:b/>
        </w:rPr>
        <w:t>the 95</w:t>
      </w:r>
      <w:r w:rsidRPr="00A406B0">
        <w:rPr>
          <w:b/>
        </w:rPr>
        <w:t>%</w:t>
      </w:r>
      <w:r w:rsidRPr="00A406B0">
        <w:t xml:space="preserve"> </w:t>
      </w:r>
      <w:r w:rsidRPr="001030A4">
        <w:rPr>
          <w:b/>
        </w:rPr>
        <w:t xml:space="preserve">confidence interval for an estimate of the true value of the thermal expansion of the metal is from </w:t>
      </w:r>
      <w:r>
        <w:rPr>
          <w:b/>
        </w:rPr>
        <w:t xml:space="preserve">12.73 </w:t>
      </w:r>
      <w:r w:rsidRPr="001030A4">
        <w:rPr>
          <w:b/>
        </w:rPr>
        <w:t>×10</w:t>
      </w:r>
      <w:r w:rsidRPr="001030A4">
        <w:rPr>
          <w:b/>
          <w:position w:val="-4"/>
        </w:rPr>
        <w:object w:dxaOrig="240" w:dyaOrig="300" w14:anchorId="6E2B28D0">
          <v:shape id="_x0000_i1087" type="#_x0000_t75" style="width:12.75pt;height:15pt" o:ole="">
            <v:imagedata r:id="rId118" o:title=""/>
          </v:shape>
          <o:OLEObject Type="Embed" ProgID="Equation.DSMT4" ShapeID="_x0000_i1087" DrawAspect="Content" ObjectID="_1667219222" r:id="rId119"/>
        </w:object>
      </w:r>
      <w:r w:rsidRPr="001030A4">
        <w:rPr>
          <w:b/>
        </w:rPr>
        <w:t>m ºC</w:t>
      </w:r>
      <w:r w:rsidRPr="001030A4">
        <w:rPr>
          <w:b/>
          <w:position w:val="-4"/>
        </w:rPr>
        <w:object w:dxaOrig="220" w:dyaOrig="300" w14:anchorId="08C9A3E2">
          <v:shape id="_x0000_i1088" type="#_x0000_t75" style="width:11.25pt;height:15pt" o:ole="">
            <v:imagedata r:id="rId120" o:title=""/>
          </v:shape>
          <o:OLEObject Type="Embed" ProgID="Equation.DSMT4" ShapeID="_x0000_i1088" DrawAspect="Content" ObjectID="_1667219223" r:id="rId121"/>
        </w:object>
      </w:r>
      <w:r w:rsidRPr="001030A4">
        <w:rPr>
          <w:b/>
        </w:rPr>
        <w:t xml:space="preserve"> to </w:t>
      </w:r>
      <w:r>
        <w:rPr>
          <w:b/>
        </w:rPr>
        <w:t>12.89</w:t>
      </w:r>
      <w:r w:rsidRPr="001030A4">
        <w:rPr>
          <w:b/>
        </w:rPr>
        <w:t>×10</w:t>
      </w:r>
      <w:r w:rsidRPr="001030A4">
        <w:rPr>
          <w:b/>
          <w:position w:val="-4"/>
        </w:rPr>
        <w:object w:dxaOrig="240" w:dyaOrig="300" w14:anchorId="3AA0D35E">
          <v:shape id="_x0000_i1089" type="#_x0000_t75" style="width:12.75pt;height:15pt" o:ole="">
            <v:imagedata r:id="rId118" o:title=""/>
          </v:shape>
          <o:OLEObject Type="Embed" ProgID="Equation.DSMT4" ShapeID="_x0000_i1089" DrawAspect="Content" ObjectID="_1667219224" r:id="rId122"/>
        </w:object>
      </w:r>
      <w:r w:rsidRPr="001030A4">
        <w:rPr>
          <w:b/>
        </w:rPr>
        <w:t>m</w:t>
      </w:r>
      <w:r>
        <w:rPr>
          <w:b/>
        </w:rPr>
        <w:t xml:space="preserve"> º</w:t>
      </w:r>
      <w:r w:rsidRPr="001030A4">
        <w:rPr>
          <w:b/>
        </w:rPr>
        <w:t>C</w:t>
      </w:r>
      <w:r w:rsidRPr="001030A4">
        <w:rPr>
          <w:b/>
          <w:position w:val="-4"/>
        </w:rPr>
        <w:object w:dxaOrig="220" w:dyaOrig="300" w14:anchorId="46D994D0">
          <v:shape id="_x0000_i1090" type="#_x0000_t75" style="width:11.25pt;height:15pt" o:ole="">
            <v:imagedata r:id="rId120" o:title=""/>
          </v:shape>
          <o:OLEObject Type="Embed" ProgID="Equation.DSMT4" ShapeID="_x0000_i1090" DrawAspect="Content" ObjectID="_1667219225" r:id="rId123"/>
        </w:object>
      </w:r>
    </w:p>
    <w:p w14:paraId="76834B92" w14:textId="77777777" w:rsidR="00D54086" w:rsidRPr="008923DA" w:rsidRDefault="00D54086" w:rsidP="00D54086">
      <w:pPr>
        <w:pStyle w:val="p13"/>
        <w:pBdr>
          <w:top w:val="single" w:sz="4" w:space="1" w:color="auto"/>
          <w:left w:val="single" w:sz="4" w:space="4" w:color="auto"/>
          <w:bottom w:val="single" w:sz="4" w:space="1" w:color="auto"/>
          <w:right w:val="single" w:sz="4" w:space="4" w:color="auto"/>
        </w:pBdr>
        <w:tabs>
          <w:tab w:val="left" w:pos="440"/>
        </w:tabs>
        <w:spacing w:line="240" w:lineRule="auto"/>
        <w:rPr>
          <w:szCs w:val="24"/>
        </w:rPr>
      </w:pPr>
    </w:p>
    <w:p w14:paraId="25F722A4"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1" w:hanging="431"/>
      </w:pPr>
      <w:r w:rsidRPr="00606E9A">
        <w:rPr>
          <w:b/>
        </w:rPr>
        <w:t>4.</w:t>
      </w:r>
      <w:r>
        <w:rPr>
          <w:b/>
        </w:rPr>
        <w:t xml:space="preserve">   </w:t>
      </w:r>
      <w:r w:rsidRPr="008923DA">
        <w:t>The standard deviation of the time to failure of an electroni</w:t>
      </w:r>
      <w:r>
        <w:t>c component is estimated as 100</w:t>
      </w:r>
    </w:p>
    <w:p w14:paraId="14F8B822"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1" w:hanging="431"/>
      </w:pPr>
      <w:r>
        <w:t xml:space="preserve">      </w:t>
      </w:r>
      <w:r w:rsidRPr="008923DA">
        <w:t xml:space="preserve">hours. Determine how large a sample of these components must be, in order to be 90% </w:t>
      </w:r>
    </w:p>
    <w:p w14:paraId="24BCBFED"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1" w:hanging="431"/>
      </w:pPr>
      <w:r>
        <w:t xml:space="preserve">      </w:t>
      </w:r>
      <w:r w:rsidRPr="008923DA">
        <w:t>confident that the error in the estimated time to failure will not</w:t>
      </w:r>
      <w:r>
        <w:t xml:space="preserve"> exceed (a) 20 hours and (b) 10</w:t>
      </w:r>
    </w:p>
    <w:p w14:paraId="781BBD30"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1" w:hanging="431"/>
      </w:pPr>
      <w:r>
        <w:t xml:space="preserve">      </w:t>
      </w:r>
      <w:r w:rsidRPr="008923DA">
        <w:t>hours.</w:t>
      </w:r>
    </w:p>
    <w:p w14:paraId="5B35CF53" w14:textId="77777777" w:rsidR="00D54086" w:rsidRDefault="00D54086" w:rsidP="00D54086">
      <w:pPr>
        <w:rPr>
          <w:b/>
          <w:bCs/>
        </w:rPr>
      </w:pPr>
    </w:p>
    <w:p w14:paraId="3A5F8AC7" w14:textId="77777777" w:rsidR="00D54086" w:rsidRDefault="00D54086" w:rsidP="00D54086">
      <w:pPr>
        <w:spacing w:line="480" w:lineRule="auto"/>
        <w:rPr>
          <w:bCs/>
        </w:rPr>
      </w:pPr>
      <w:r w:rsidRPr="00280F59">
        <w:rPr>
          <w:bCs/>
        </w:rPr>
        <w:sym w:font="Symbol" w:char="F073"/>
      </w:r>
      <w:r>
        <w:rPr>
          <w:bCs/>
        </w:rPr>
        <w:t xml:space="preserve"> = 100 h    </w:t>
      </w:r>
      <w:proofErr w:type="gramStart"/>
      <w:r>
        <w:rPr>
          <w:bCs/>
        </w:rPr>
        <w:t>The</w:t>
      </w:r>
      <w:proofErr w:type="gramEnd"/>
      <w:r>
        <w:rPr>
          <w:bCs/>
        </w:rPr>
        <w:t xml:space="preserve"> confidence limits for the mean of a population is  </w:t>
      </w:r>
      <w:r w:rsidRPr="00280F59">
        <w:rPr>
          <w:bCs/>
          <w:position w:val="-28"/>
        </w:rPr>
        <w:object w:dxaOrig="900" w:dyaOrig="700" w14:anchorId="242EDD56">
          <v:shape id="_x0000_i1091" type="#_x0000_t75" style="width:45pt;height:35.25pt" o:ole="">
            <v:imagedata r:id="rId124" o:title=""/>
          </v:shape>
          <o:OLEObject Type="Embed" ProgID="Equation.DSMT4" ShapeID="_x0000_i1091" DrawAspect="Content" ObjectID="_1667219226" r:id="rId125"/>
        </w:object>
      </w:r>
    </w:p>
    <w:p w14:paraId="7E5BD625" w14:textId="55753360" w:rsidR="00D54086" w:rsidRDefault="00D54086" w:rsidP="00D54086">
      <w:pPr>
        <w:spacing w:line="480" w:lineRule="auto"/>
        <w:rPr>
          <w:bCs/>
        </w:rPr>
      </w:pPr>
      <w:r>
        <w:rPr>
          <w:bCs/>
        </w:rPr>
        <w:t xml:space="preserve">For a 90% confidence level, </w:t>
      </w:r>
      <w:r w:rsidRPr="00280F59">
        <w:rPr>
          <w:bCs/>
          <w:position w:val="-12"/>
        </w:rPr>
        <w:object w:dxaOrig="279" w:dyaOrig="360" w14:anchorId="34EDE3B1">
          <v:shape id="_x0000_i1092" type="#_x0000_t75" style="width:13.5pt;height:18pt" o:ole="">
            <v:imagedata r:id="rId126" o:title=""/>
          </v:shape>
          <o:OLEObject Type="Embed" ProgID="Equation.DSMT4" ShapeID="_x0000_i1092" DrawAspect="Content" ObjectID="_1667219227" r:id="rId127"/>
        </w:object>
      </w:r>
      <w:r w:rsidR="007A66B3">
        <w:rPr>
          <w:bCs/>
        </w:rPr>
        <w:t xml:space="preserve"> = 1.645 from Table </w:t>
      </w:r>
      <w:r w:rsidR="0084189A">
        <w:rPr>
          <w:bCs/>
        </w:rPr>
        <w:t>67</w:t>
      </w:r>
      <w:r w:rsidR="00343F3C">
        <w:rPr>
          <w:bCs/>
        </w:rPr>
        <w:t xml:space="preserve">.1, page </w:t>
      </w:r>
      <w:r w:rsidR="000A14F9">
        <w:rPr>
          <w:bCs/>
        </w:rPr>
        <w:t>682</w:t>
      </w:r>
      <w:r>
        <w:rPr>
          <w:bCs/>
        </w:rPr>
        <w:t>.</w:t>
      </w:r>
    </w:p>
    <w:p w14:paraId="24335230" w14:textId="77777777" w:rsidR="00D54086" w:rsidRDefault="00D54086" w:rsidP="00D54086">
      <w:pPr>
        <w:spacing w:line="480" w:lineRule="auto"/>
        <w:rPr>
          <w:bCs/>
        </w:rPr>
      </w:pPr>
      <w:r>
        <w:rPr>
          <w:bCs/>
        </w:rPr>
        <w:t xml:space="preserve">(a)                        </w:t>
      </w:r>
      <w:r w:rsidRPr="00280F59">
        <w:rPr>
          <w:bCs/>
          <w:position w:val="-28"/>
        </w:rPr>
        <w:object w:dxaOrig="2540" w:dyaOrig="700" w14:anchorId="2544C0AA">
          <v:shape id="_x0000_i1093" type="#_x0000_t75" style="width:127.5pt;height:35.25pt" o:ole="">
            <v:imagedata r:id="rId128" o:title=""/>
          </v:shape>
          <o:OLEObject Type="Embed" ProgID="Equation.DSMT4" ShapeID="_x0000_i1093" DrawAspect="Content" ObjectID="_1667219228" r:id="rId129"/>
        </w:object>
      </w:r>
    </w:p>
    <w:p w14:paraId="5FE4C1F2" w14:textId="77777777" w:rsidR="00D54086" w:rsidRDefault="00D54086" w:rsidP="00D54086">
      <w:pPr>
        <w:spacing w:line="480" w:lineRule="auto"/>
        <w:rPr>
          <w:bCs/>
        </w:rPr>
      </w:pPr>
      <w:r>
        <w:rPr>
          <w:bCs/>
        </w:rPr>
        <w:t xml:space="preserve">       from which,        </w:t>
      </w:r>
      <w:r w:rsidRPr="00280F59">
        <w:rPr>
          <w:bCs/>
          <w:position w:val="-28"/>
        </w:rPr>
        <w:object w:dxaOrig="1840" w:dyaOrig="700" w14:anchorId="599FF88C">
          <v:shape id="_x0000_i1094" type="#_x0000_t75" style="width:92.25pt;height:35.25pt" o:ole="">
            <v:imagedata r:id="rId130" o:title=""/>
          </v:shape>
          <o:OLEObject Type="Embed" ProgID="Equation.DSMT4" ShapeID="_x0000_i1094" DrawAspect="Content" ObjectID="_1667219229" r:id="rId131"/>
        </w:object>
      </w:r>
      <w:r>
        <w:rPr>
          <w:bCs/>
        </w:rPr>
        <w:t xml:space="preserve">        and     </w:t>
      </w:r>
      <w:r w:rsidRPr="00256E2D">
        <w:rPr>
          <w:bCs/>
          <w:position w:val="-24"/>
        </w:rPr>
        <w:object w:dxaOrig="1960" w:dyaOrig="660" w14:anchorId="690EF4F0">
          <v:shape id="_x0000_i1095" type="#_x0000_t75" style="width:98.25pt;height:33pt" o:ole="">
            <v:imagedata r:id="rId132" o:title=""/>
          </v:shape>
          <o:OLEObject Type="Embed" ProgID="Equation.DSMT4" ShapeID="_x0000_i1095" DrawAspect="Content" ObjectID="_1667219230" r:id="rId133"/>
        </w:object>
      </w:r>
      <w:r>
        <w:rPr>
          <w:bCs/>
        </w:rPr>
        <w:t xml:space="preserve"> = 8.225</w:t>
      </w:r>
    </w:p>
    <w:p w14:paraId="65F137D4" w14:textId="77777777" w:rsidR="00D54086" w:rsidRDefault="00D54086" w:rsidP="00D54086">
      <w:pPr>
        <w:spacing w:line="480" w:lineRule="auto"/>
        <w:rPr>
          <w:bCs/>
        </w:rPr>
      </w:pPr>
      <w:r>
        <w:rPr>
          <w:bCs/>
        </w:rPr>
        <w:t xml:space="preserve">       i.e.                        N = </w:t>
      </w:r>
      <w:r w:rsidRPr="00256E2D">
        <w:rPr>
          <w:bCs/>
          <w:position w:val="-10"/>
        </w:rPr>
        <w:object w:dxaOrig="840" w:dyaOrig="360" w14:anchorId="7DD79278">
          <v:shape id="_x0000_i1096" type="#_x0000_t75" style="width:42pt;height:18pt" o:ole="">
            <v:imagedata r:id="rId134" o:title=""/>
          </v:shape>
          <o:OLEObject Type="Embed" ProgID="Equation.DSMT4" ShapeID="_x0000_i1096" DrawAspect="Content" ObjectID="_1667219231" r:id="rId135"/>
        </w:object>
      </w:r>
      <w:r>
        <w:rPr>
          <w:bCs/>
        </w:rPr>
        <w:t xml:space="preserve"> = 67.65</w:t>
      </w:r>
    </w:p>
    <w:p w14:paraId="71F7B4D3" w14:textId="77777777" w:rsidR="00D54086" w:rsidRDefault="00D54086" w:rsidP="00D54086">
      <w:pPr>
        <w:spacing w:line="480" w:lineRule="auto"/>
        <w:rPr>
          <w:b/>
          <w:bCs/>
        </w:rPr>
      </w:pPr>
      <w:r>
        <w:rPr>
          <w:bCs/>
        </w:rPr>
        <w:t xml:space="preserve">       Hence, </w:t>
      </w:r>
      <w:r w:rsidRPr="00256E2D">
        <w:rPr>
          <w:b/>
          <w:bCs/>
        </w:rPr>
        <w:t xml:space="preserve">at least 68 components </w:t>
      </w:r>
      <w:r>
        <w:rPr>
          <w:b/>
          <w:bCs/>
        </w:rPr>
        <w:t>are required to be 90% confident</w:t>
      </w:r>
      <w:r w:rsidRPr="00256E2D">
        <w:rPr>
          <w:b/>
          <w:bCs/>
        </w:rPr>
        <w:t xml:space="preserve"> that the error will not </w:t>
      </w:r>
    </w:p>
    <w:p w14:paraId="46E109AC" w14:textId="77777777" w:rsidR="00D54086" w:rsidRPr="00256E2D" w:rsidRDefault="00D54086" w:rsidP="00D54086">
      <w:pPr>
        <w:spacing w:line="480" w:lineRule="auto"/>
        <w:rPr>
          <w:b/>
          <w:bCs/>
        </w:rPr>
      </w:pPr>
      <w:r>
        <w:rPr>
          <w:b/>
          <w:bCs/>
        </w:rPr>
        <w:t xml:space="preserve">       </w:t>
      </w:r>
      <w:r w:rsidRPr="00256E2D">
        <w:rPr>
          <w:b/>
          <w:bCs/>
        </w:rPr>
        <w:t>exceed 20 hours</w:t>
      </w:r>
      <w:r>
        <w:rPr>
          <w:b/>
          <w:bCs/>
        </w:rPr>
        <w:t>.</w:t>
      </w:r>
    </w:p>
    <w:p w14:paraId="423CF19D" w14:textId="77777777" w:rsidR="00D54086" w:rsidRDefault="00D54086" w:rsidP="00D54086">
      <w:pPr>
        <w:spacing w:line="480" w:lineRule="auto"/>
        <w:rPr>
          <w:bCs/>
        </w:rPr>
      </w:pPr>
      <w:r>
        <w:rPr>
          <w:bCs/>
        </w:rPr>
        <w:t xml:space="preserve">(b)                       </w:t>
      </w:r>
      <w:r w:rsidRPr="00280F59">
        <w:rPr>
          <w:bCs/>
          <w:position w:val="-28"/>
        </w:rPr>
        <w:object w:dxaOrig="2500" w:dyaOrig="700" w14:anchorId="521B0C64">
          <v:shape id="_x0000_i1097" type="#_x0000_t75" style="width:125.25pt;height:35.25pt" o:ole="">
            <v:imagedata r:id="rId136" o:title=""/>
          </v:shape>
          <o:OLEObject Type="Embed" ProgID="Equation.DSMT4" ShapeID="_x0000_i1097" DrawAspect="Content" ObjectID="_1667219232" r:id="rId137"/>
        </w:object>
      </w:r>
    </w:p>
    <w:p w14:paraId="370DDD9E" w14:textId="77777777" w:rsidR="00D54086" w:rsidRDefault="00D54086" w:rsidP="00D54086">
      <w:pPr>
        <w:spacing w:line="480" w:lineRule="auto"/>
        <w:rPr>
          <w:bCs/>
        </w:rPr>
      </w:pPr>
      <w:r>
        <w:rPr>
          <w:bCs/>
        </w:rPr>
        <w:t xml:space="preserve">       from which,        </w:t>
      </w:r>
      <w:r w:rsidRPr="00280F59">
        <w:rPr>
          <w:bCs/>
          <w:position w:val="-28"/>
        </w:rPr>
        <w:object w:dxaOrig="1800" w:dyaOrig="700" w14:anchorId="72B72979">
          <v:shape id="_x0000_i1098" type="#_x0000_t75" style="width:90pt;height:35.25pt" o:ole="">
            <v:imagedata r:id="rId138" o:title=""/>
          </v:shape>
          <o:OLEObject Type="Embed" ProgID="Equation.DSMT4" ShapeID="_x0000_i1098" DrawAspect="Content" ObjectID="_1667219233" r:id="rId139"/>
        </w:object>
      </w:r>
      <w:r>
        <w:rPr>
          <w:bCs/>
        </w:rPr>
        <w:t xml:space="preserve">        and     </w:t>
      </w:r>
      <w:r w:rsidRPr="00256E2D">
        <w:rPr>
          <w:bCs/>
          <w:position w:val="-24"/>
        </w:rPr>
        <w:object w:dxaOrig="1960" w:dyaOrig="660" w14:anchorId="77BEFC4B">
          <v:shape id="_x0000_i1099" type="#_x0000_t75" style="width:98.25pt;height:33pt" o:ole="">
            <v:imagedata r:id="rId140" o:title=""/>
          </v:shape>
          <o:OLEObject Type="Embed" ProgID="Equation.DSMT4" ShapeID="_x0000_i1099" DrawAspect="Content" ObjectID="_1667219234" r:id="rId141"/>
        </w:object>
      </w:r>
      <w:r>
        <w:rPr>
          <w:bCs/>
        </w:rPr>
        <w:t xml:space="preserve"> = 16.45</w:t>
      </w:r>
    </w:p>
    <w:p w14:paraId="29FBB81D" w14:textId="77777777" w:rsidR="00D54086" w:rsidRDefault="00D54086" w:rsidP="00D54086">
      <w:pPr>
        <w:spacing w:line="480" w:lineRule="auto"/>
        <w:rPr>
          <w:bCs/>
        </w:rPr>
      </w:pPr>
      <w:r>
        <w:rPr>
          <w:bCs/>
        </w:rPr>
        <w:t xml:space="preserve">       i.e.                     N = </w:t>
      </w:r>
      <w:r w:rsidRPr="00256E2D">
        <w:rPr>
          <w:bCs/>
          <w:position w:val="-10"/>
        </w:rPr>
        <w:object w:dxaOrig="820" w:dyaOrig="360" w14:anchorId="74E1B477">
          <v:shape id="_x0000_i1100" type="#_x0000_t75" style="width:40.5pt;height:18pt" o:ole="">
            <v:imagedata r:id="rId142" o:title=""/>
          </v:shape>
          <o:OLEObject Type="Embed" ProgID="Equation.DSMT4" ShapeID="_x0000_i1100" DrawAspect="Content" ObjectID="_1667219235" r:id="rId143"/>
        </w:object>
      </w:r>
      <w:r>
        <w:rPr>
          <w:bCs/>
        </w:rPr>
        <w:t xml:space="preserve"> = 270.6</w:t>
      </w:r>
    </w:p>
    <w:p w14:paraId="38D2EF7A" w14:textId="77777777" w:rsidR="00D54086" w:rsidRDefault="00D54086" w:rsidP="00D54086">
      <w:pPr>
        <w:spacing w:line="480" w:lineRule="auto"/>
        <w:rPr>
          <w:b/>
          <w:bCs/>
        </w:rPr>
      </w:pPr>
      <w:r>
        <w:rPr>
          <w:bCs/>
        </w:rPr>
        <w:t xml:space="preserve">       Hence, </w:t>
      </w:r>
      <w:r>
        <w:rPr>
          <w:b/>
          <w:bCs/>
        </w:rPr>
        <w:t>at least 271</w:t>
      </w:r>
      <w:r w:rsidRPr="00256E2D">
        <w:rPr>
          <w:b/>
          <w:bCs/>
        </w:rPr>
        <w:t xml:space="preserve"> components </w:t>
      </w:r>
      <w:r>
        <w:rPr>
          <w:b/>
          <w:bCs/>
        </w:rPr>
        <w:t>are required to be 90% confident</w:t>
      </w:r>
      <w:r w:rsidRPr="00256E2D">
        <w:rPr>
          <w:b/>
          <w:bCs/>
        </w:rPr>
        <w:t xml:space="preserve"> that the error will not </w:t>
      </w:r>
    </w:p>
    <w:p w14:paraId="0F39E4FA" w14:textId="77777777" w:rsidR="00D54086" w:rsidRDefault="00D54086" w:rsidP="00D54086">
      <w:pPr>
        <w:spacing w:line="480" w:lineRule="auto"/>
        <w:rPr>
          <w:b/>
          <w:bCs/>
        </w:rPr>
      </w:pPr>
      <w:r>
        <w:rPr>
          <w:b/>
          <w:bCs/>
        </w:rPr>
        <w:t xml:space="preserve">       </w:t>
      </w:r>
      <w:r w:rsidRPr="00256E2D">
        <w:rPr>
          <w:b/>
          <w:bCs/>
        </w:rPr>
        <w:t xml:space="preserve">exceed </w:t>
      </w:r>
      <w:r>
        <w:rPr>
          <w:b/>
          <w:bCs/>
        </w:rPr>
        <w:t>1</w:t>
      </w:r>
      <w:r w:rsidRPr="00256E2D">
        <w:rPr>
          <w:b/>
          <w:bCs/>
        </w:rPr>
        <w:t>0 hours</w:t>
      </w:r>
      <w:r>
        <w:rPr>
          <w:b/>
          <w:bCs/>
        </w:rPr>
        <w:t>.</w:t>
      </w:r>
    </w:p>
    <w:p w14:paraId="3B121380"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pPr>
    </w:p>
    <w:p w14:paraId="3F82F6AF"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rsidRPr="00606E9A">
        <w:rPr>
          <w:b/>
        </w:rPr>
        <w:t>5.</w:t>
      </w:r>
      <w:r w:rsidRPr="008923DA">
        <w:t xml:space="preserve"> </w:t>
      </w:r>
      <w:r>
        <w:t xml:space="preserve">  </w:t>
      </w:r>
      <w:r w:rsidRPr="008923DA">
        <w:t xml:space="preserve">A sample of 60 slings of a certain diameter, used for lifting purposes, are tested to destruction </w:t>
      </w:r>
    </w:p>
    <w:p w14:paraId="1E3E619B"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Pr="008923DA">
        <w:t xml:space="preserve">(that is, loaded until they snapped). The mean and standard deviation of the breaking loads are </w:t>
      </w:r>
    </w:p>
    <w:p w14:paraId="5A333C77"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Pr="008923DA">
        <w:t xml:space="preserve">11.09 tonnes and 0.73 tonnes respectively. Find the 95% confidence interval for the mean of the </w:t>
      </w:r>
    </w:p>
    <w:p w14:paraId="7AA3942B"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Pr="008923DA">
        <w:t xml:space="preserve">snapping loads of all the slings of this diameter produced by this company.   </w:t>
      </w:r>
    </w:p>
    <w:p w14:paraId="707827E2" w14:textId="77777777" w:rsidR="00D54086" w:rsidRPr="008923DA" w:rsidRDefault="00D54086" w:rsidP="00D54086">
      <w:pPr>
        <w:tabs>
          <w:tab w:val="left" w:pos="440"/>
        </w:tabs>
      </w:pPr>
      <w:r w:rsidRPr="008923DA">
        <w:t xml:space="preserve">                                                           </w:t>
      </w:r>
    </w:p>
    <w:p w14:paraId="4C9F0974" w14:textId="77777777" w:rsidR="00D54086" w:rsidRDefault="00D54086" w:rsidP="00D54086">
      <w:pPr>
        <w:tabs>
          <w:tab w:val="left" w:pos="0"/>
        </w:tabs>
        <w:spacing w:line="480" w:lineRule="auto"/>
        <w:jc w:val="both"/>
      </w:pPr>
      <w:r>
        <w:lastRenderedPageBreak/>
        <w:t xml:space="preserve">Number of slings, N = 60, for a 95% confidence limit, </w:t>
      </w:r>
      <w:r w:rsidRPr="003D6F22">
        <w:rPr>
          <w:position w:val="-12"/>
        </w:rPr>
        <w:object w:dxaOrig="260" w:dyaOrig="360" w14:anchorId="11D536BD">
          <v:shape id="_x0000_i1101" type="#_x0000_t75" style="width:13.5pt;height:18pt" o:ole="">
            <v:imagedata r:id="rId144" o:title=""/>
          </v:shape>
          <o:OLEObject Type="Embed" ProgID="Equation.DSMT4" ShapeID="_x0000_i1101" DrawAspect="Content" ObjectID="_1667219236" r:id="rId145"/>
        </w:object>
      </w:r>
      <w:r>
        <w:t xml:space="preserve">= 1.96, </w:t>
      </w:r>
      <w:r w:rsidRPr="003D6F22">
        <w:rPr>
          <w:position w:val="-4"/>
        </w:rPr>
        <w:object w:dxaOrig="200" w:dyaOrig="240" w14:anchorId="3BA1ADBA">
          <v:shape id="_x0000_i1102" type="#_x0000_t75" style="width:9.75pt;height:12pt" o:ole="">
            <v:imagedata r:id="rId146" o:title=""/>
          </v:shape>
          <o:OLEObject Type="Embed" ProgID="Equation.DSMT4" ShapeID="_x0000_i1102" DrawAspect="Content" ObjectID="_1667219237" r:id="rId147"/>
        </w:object>
      </w:r>
      <w:r>
        <w:t xml:space="preserve"> = 11.09 t and </w:t>
      </w:r>
      <w:r w:rsidRPr="00B87179">
        <w:rPr>
          <w:position w:val="-6"/>
        </w:rPr>
        <w:object w:dxaOrig="220" w:dyaOrig="220" w14:anchorId="449293D5">
          <v:shape id="_x0000_i1103" type="#_x0000_t75" style="width:11.25pt;height:11.25pt" o:ole="">
            <v:imagedata r:id="rId148" o:title=""/>
          </v:shape>
          <o:OLEObject Type="Embed" ProgID="Equation.DSMT4" ShapeID="_x0000_i1103" DrawAspect="Content" ObjectID="_1667219238" r:id="rId149"/>
        </w:object>
      </w:r>
      <w:r>
        <w:t xml:space="preserve"> = 0.73</w:t>
      </w:r>
    </w:p>
    <w:p w14:paraId="0C3A86D4" w14:textId="77777777" w:rsidR="00D54086" w:rsidRPr="003D6F22" w:rsidRDefault="00D54086" w:rsidP="00D54086">
      <w:pPr>
        <w:tabs>
          <w:tab w:val="left" w:pos="0"/>
        </w:tabs>
        <w:spacing w:line="480" w:lineRule="auto"/>
        <w:jc w:val="both"/>
      </w:pPr>
      <w:r w:rsidRPr="003D6F22">
        <w:t>The</w:t>
      </w:r>
      <w:r w:rsidRPr="003D6F22">
        <w:rPr>
          <w:b/>
        </w:rPr>
        <w:t xml:space="preserve"> confidence limits for the mean of the population are</w:t>
      </w:r>
      <w:r w:rsidRPr="003D6F22">
        <w:t>:</w:t>
      </w:r>
    </w:p>
    <w:p w14:paraId="3C5324C5" w14:textId="77777777" w:rsidR="00D54086" w:rsidRDefault="00D54086" w:rsidP="00D54086">
      <w:pPr>
        <w:tabs>
          <w:tab w:val="left" w:pos="440"/>
        </w:tabs>
        <w:spacing w:line="480" w:lineRule="auto"/>
        <w:ind w:left="432" w:hanging="432"/>
      </w:pPr>
      <w:r w:rsidRPr="003D6F22">
        <w:t xml:space="preserve">                     </w:t>
      </w:r>
      <w:r>
        <w:t xml:space="preserve">                               </w:t>
      </w:r>
      <w:r w:rsidRPr="003D6F22">
        <w:t xml:space="preserve"> </w:t>
      </w:r>
      <w:r w:rsidRPr="003D6F22">
        <w:rPr>
          <w:position w:val="-28"/>
        </w:rPr>
        <w:object w:dxaOrig="940" w:dyaOrig="660" w14:anchorId="463E355C">
          <v:shape id="_x0000_i1104" type="#_x0000_t75" style="width:47.25pt;height:33pt" o:ole="">
            <v:imagedata r:id="rId150" o:title=""/>
          </v:shape>
          <o:OLEObject Type="Embed" ProgID="Equation.DSMT4" ShapeID="_x0000_i1104" DrawAspect="Content" ObjectID="_1667219239" r:id="rId151"/>
        </w:object>
      </w:r>
      <w:r>
        <w:t xml:space="preserve"> = 11.09 ± </w:t>
      </w:r>
      <w:r w:rsidRPr="003D6F22">
        <w:rPr>
          <w:position w:val="-28"/>
        </w:rPr>
        <w:object w:dxaOrig="1240" w:dyaOrig="660" w14:anchorId="5B91E23D">
          <v:shape id="_x0000_i1105" type="#_x0000_t75" style="width:62.25pt;height:33pt" o:ole="">
            <v:imagedata r:id="rId152" o:title=""/>
          </v:shape>
          <o:OLEObject Type="Embed" ProgID="Equation.DSMT4" ShapeID="_x0000_i1105" DrawAspect="Content" ObjectID="_1667219240" r:id="rId153"/>
        </w:object>
      </w:r>
      <w:r>
        <w:rPr>
          <w:rFonts w:ascii="Courier New" w:hAnsi="Courier New"/>
        </w:rPr>
        <w:t xml:space="preserve">                                          </w:t>
      </w:r>
    </w:p>
    <w:p w14:paraId="5CB6646B" w14:textId="77777777" w:rsidR="00D54086" w:rsidRDefault="00D54086" w:rsidP="00D54086">
      <w:pPr>
        <w:tabs>
          <w:tab w:val="left" w:pos="440"/>
        </w:tabs>
        <w:spacing w:line="480" w:lineRule="auto"/>
        <w:ind w:left="432" w:hanging="432"/>
      </w:pPr>
      <w:r>
        <w:t xml:space="preserve">                                                                      = 11.09 ± 0.1847</w:t>
      </w:r>
    </w:p>
    <w:p w14:paraId="5C374851" w14:textId="77777777" w:rsidR="00D54086" w:rsidRPr="00B87179" w:rsidRDefault="00D54086" w:rsidP="00D54086">
      <w:pPr>
        <w:tabs>
          <w:tab w:val="left" w:pos="440"/>
        </w:tabs>
        <w:spacing w:line="480" w:lineRule="auto"/>
        <w:ind w:left="432" w:hanging="432"/>
        <w:rPr>
          <w:b/>
        </w:rPr>
      </w:pPr>
      <w:r>
        <w:t xml:space="preserve">                                                                      = </w:t>
      </w:r>
      <w:r w:rsidRPr="00B87179">
        <w:rPr>
          <w:b/>
        </w:rPr>
        <w:t>10.91 t to 11.27 t</w:t>
      </w:r>
    </w:p>
    <w:p w14:paraId="4FDE3766"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ind w:left="432" w:hanging="432"/>
      </w:pPr>
    </w:p>
    <w:p w14:paraId="1B001415"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rsidRPr="00606E9A">
        <w:rPr>
          <w:b/>
        </w:rPr>
        <w:t>6.</w:t>
      </w:r>
      <w:r>
        <w:t xml:space="preserve">   </w:t>
      </w:r>
      <w:r w:rsidRPr="008923DA">
        <w:t xml:space="preserve">The time taken to assemble a servo-mechanism is measured for </w:t>
      </w:r>
      <w:r>
        <w:t>40 operatives and the mean time</w:t>
      </w:r>
    </w:p>
    <w:p w14:paraId="6D0F1CCD"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rPr>
          <w:b/>
        </w:rPr>
        <w:t xml:space="preserve">      </w:t>
      </w:r>
      <w:r w:rsidRPr="008923DA">
        <w:t xml:space="preserve">is 14.63 minutes with a standard deviation of 2.45 minutes. Determine the maximum error in </w:t>
      </w:r>
    </w:p>
    <w:p w14:paraId="77D0E6FF" w14:textId="5B4B3339"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t xml:space="preserve">      </w:t>
      </w:r>
      <w:r w:rsidRPr="008923DA">
        <w:t xml:space="preserve">estimating the true mean time to assemble the </w:t>
      </w:r>
      <w:r w:rsidR="0084189A" w:rsidRPr="008923DA">
        <w:t>servomechanism</w:t>
      </w:r>
      <w:r>
        <w:t xml:space="preserve"> for all operatives, based on a</w:t>
      </w:r>
    </w:p>
    <w:p w14:paraId="243AAEAA"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t xml:space="preserve">      </w:t>
      </w:r>
      <w:r w:rsidRPr="008923DA">
        <w:t xml:space="preserve">95% confidence level.                                                       </w:t>
      </w:r>
    </w:p>
    <w:p w14:paraId="7A4B6421" w14:textId="77777777" w:rsidR="00D54086" w:rsidRDefault="00D54086" w:rsidP="00D54086">
      <w:pPr>
        <w:rPr>
          <w:b/>
          <w:bCs/>
        </w:rPr>
      </w:pPr>
    </w:p>
    <w:p w14:paraId="394D44EB" w14:textId="485D97AA" w:rsidR="00D54086" w:rsidRDefault="00D54086" w:rsidP="00D54086">
      <w:pPr>
        <w:spacing w:line="480" w:lineRule="auto"/>
        <w:rPr>
          <w:bCs/>
        </w:rPr>
      </w:pPr>
      <w:r w:rsidRPr="00256E2D">
        <w:rPr>
          <w:bCs/>
        </w:rPr>
        <w:t xml:space="preserve">N = 40, </w:t>
      </w:r>
      <w:r>
        <w:rPr>
          <w:bCs/>
        </w:rPr>
        <w:t xml:space="preserve"> </w:t>
      </w:r>
      <w:r w:rsidRPr="00256E2D">
        <w:rPr>
          <w:bCs/>
          <w:position w:val="-4"/>
        </w:rPr>
        <w:object w:dxaOrig="200" w:dyaOrig="320" w14:anchorId="06A11382">
          <v:shape id="_x0000_i1106" type="#_x0000_t75" style="width:9.75pt;height:16.5pt" o:ole="">
            <v:imagedata r:id="rId154" o:title=""/>
          </v:shape>
          <o:OLEObject Type="Embed" ProgID="Equation.DSMT4" ShapeID="_x0000_i1106" DrawAspect="Content" ObjectID="_1667219241" r:id="rId155"/>
        </w:object>
      </w:r>
      <w:r>
        <w:rPr>
          <w:bCs/>
        </w:rPr>
        <w:t xml:space="preserve"> = 14.63 minutes, </w:t>
      </w:r>
      <w:r w:rsidRPr="001826EA">
        <w:rPr>
          <w:bCs/>
          <w:position w:val="-6"/>
        </w:rPr>
        <w:object w:dxaOrig="220" w:dyaOrig="220" w14:anchorId="6C76116E">
          <v:shape id="_x0000_i1107" type="#_x0000_t75" style="width:11.25pt;height:11.25pt" o:ole="">
            <v:imagedata r:id="rId156" o:title=""/>
          </v:shape>
          <o:OLEObject Type="Embed" ProgID="Equation.DSMT4" ShapeID="_x0000_i1107" DrawAspect="Content" ObjectID="_1667219242" r:id="rId157"/>
        </w:object>
      </w:r>
      <w:r>
        <w:rPr>
          <w:bCs/>
        </w:rPr>
        <w:t xml:space="preserve"> = 2.45 minutes, at 95% confidence level, </w:t>
      </w:r>
      <w:r w:rsidRPr="00280F59">
        <w:rPr>
          <w:bCs/>
          <w:position w:val="-12"/>
        </w:rPr>
        <w:object w:dxaOrig="279" w:dyaOrig="360" w14:anchorId="08879370">
          <v:shape id="_x0000_i1108" type="#_x0000_t75" style="width:13.5pt;height:18pt" o:ole="">
            <v:imagedata r:id="rId126" o:title=""/>
          </v:shape>
          <o:OLEObject Type="Embed" ProgID="Equation.DSMT4" ShapeID="_x0000_i1108" DrawAspect="Content" ObjectID="_1667219243" r:id="rId158"/>
        </w:object>
      </w:r>
      <w:r w:rsidR="008D4652">
        <w:rPr>
          <w:bCs/>
        </w:rPr>
        <w:t xml:space="preserve"> =</w:t>
      </w:r>
      <w:r w:rsidR="00343F3C">
        <w:rPr>
          <w:bCs/>
        </w:rPr>
        <w:t xml:space="preserve"> 1.96 (from Table </w:t>
      </w:r>
      <w:r w:rsidR="0084189A">
        <w:rPr>
          <w:bCs/>
        </w:rPr>
        <w:t>67</w:t>
      </w:r>
      <w:r w:rsidR="00343F3C">
        <w:rPr>
          <w:bCs/>
        </w:rPr>
        <w:t xml:space="preserve">.1, page </w:t>
      </w:r>
      <w:r w:rsidR="000A14F9">
        <w:rPr>
          <w:bCs/>
        </w:rPr>
        <w:t>682</w:t>
      </w:r>
      <w:r>
        <w:rPr>
          <w:bCs/>
        </w:rPr>
        <w:t>).</w:t>
      </w:r>
    </w:p>
    <w:p w14:paraId="6459B9D2" w14:textId="77777777" w:rsidR="00D54086" w:rsidRDefault="00D54086" w:rsidP="00D54086">
      <w:pPr>
        <w:spacing w:line="480" w:lineRule="auto"/>
        <w:rPr>
          <w:bCs/>
        </w:rPr>
      </w:pPr>
      <w:proofErr w:type="gramStart"/>
      <w:r>
        <w:rPr>
          <w:bCs/>
        </w:rPr>
        <w:t xml:space="preserve">Hence,   </w:t>
      </w:r>
      <w:proofErr w:type="gramEnd"/>
      <w:r>
        <w:rPr>
          <w:bCs/>
        </w:rPr>
        <w:t xml:space="preserve">                         </w:t>
      </w:r>
      <w:r w:rsidRPr="001826EA">
        <w:rPr>
          <w:bCs/>
          <w:position w:val="-28"/>
        </w:rPr>
        <w:object w:dxaOrig="3540" w:dyaOrig="700" w14:anchorId="542FE782">
          <v:shape id="_x0000_i1109" type="#_x0000_t75" style="width:177pt;height:35.25pt" o:ole="">
            <v:imagedata r:id="rId159" o:title=""/>
          </v:shape>
          <o:OLEObject Type="Embed" ProgID="Equation.DSMT4" ShapeID="_x0000_i1109" DrawAspect="Content" ObjectID="_1667219244" r:id="rId160"/>
        </w:object>
      </w:r>
    </w:p>
    <w:p w14:paraId="613A8DF2" w14:textId="77777777" w:rsidR="00D54086" w:rsidRPr="00256E2D" w:rsidRDefault="00D54086" w:rsidP="00D54086">
      <w:pPr>
        <w:pBdr>
          <w:bottom w:val="single" w:sz="4" w:space="1" w:color="auto"/>
        </w:pBdr>
        <w:spacing w:line="480" w:lineRule="auto"/>
        <w:rPr>
          <w:bCs/>
        </w:rPr>
      </w:pPr>
      <w:r>
        <w:rPr>
          <w:bCs/>
        </w:rPr>
        <w:t xml:space="preserve">i.e. </w:t>
      </w:r>
      <w:r w:rsidRPr="001826EA">
        <w:rPr>
          <w:b/>
          <w:bCs/>
        </w:rPr>
        <w:t>the maximum error is</w:t>
      </w:r>
      <w:r>
        <w:rPr>
          <w:bCs/>
        </w:rPr>
        <w:t xml:space="preserve"> 0.759 minutes = 0.759 × 60 = </w:t>
      </w:r>
      <w:r w:rsidRPr="001826EA">
        <w:rPr>
          <w:b/>
          <w:bCs/>
        </w:rPr>
        <w:t>45.6 s</w:t>
      </w:r>
    </w:p>
    <w:p w14:paraId="1E6462E5" w14:textId="77777777" w:rsidR="00D54086" w:rsidRDefault="00D54086" w:rsidP="00D54086">
      <w:pPr>
        <w:spacing w:line="480" w:lineRule="auto"/>
        <w:rPr>
          <w:b/>
        </w:rPr>
      </w:pPr>
    </w:p>
    <w:p w14:paraId="0C32A6D6" w14:textId="77777777" w:rsidR="00D54086" w:rsidRDefault="00D54086" w:rsidP="00D54086">
      <w:pPr>
        <w:spacing w:line="480" w:lineRule="auto"/>
        <w:rPr>
          <w:b/>
        </w:rPr>
      </w:pPr>
    </w:p>
    <w:p w14:paraId="0E3729B3" w14:textId="77777777" w:rsidR="00D54086" w:rsidRDefault="00D54086" w:rsidP="00D54086">
      <w:pPr>
        <w:spacing w:line="480" w:lineRule="auto"/>
        <w:rPr>
          <w:b/>
        </w:rPr>
      </w:pPr>
    </w:p>
    <w:p w14:paraId="75477637" w14:textId="77777777" w:rsidR="00D54086" w:rsidRDefault="00D54086" w:rsidP="00D54086">
      <w:pPr>
        <w:spacing w:line="480" w:lineRule="auto"/>
        <w:rPr>
          <w:b/>
        </w:rPr>
      </w:pPr>
    </w:p>
    <w:p w14:paraId="518F130A" w14:textId="77777777" w:rsidR="00D54086" w:rsidRDefault="00D54086" w:rsidP="00D54086">
      <w:pPr>
        <w:spacing w:line="480" w:lineRule="auto"/>
        <w:rPr>
          <w:b/>
        </w:rPr>
      </w:pPr>
    </w:p>
    <w:p w14:paraId="78DA5898" w14:textId="77777777" w:rsidR="00D54086" w:rsidRDefault="00D54086" w:rsidP="00D54086">
      <w:pPr>
        <w:spacing w:line="480" w:lineRule="auto"/>
        <w:rPr>
          <w:b/>
        </w:rPr>
      </w:pPr>
    </w:p>
    <w:p w14:paraId="6B85C9FC" w14:textId="77777777" w:rsidR="00D54086" w:rsidRDefault="00D54086" w:rsidP="00D54086">
      <w:pPr>
        <w:spacing w:line="480" w:lineRule="auto"/>
        <w:rPr>
          <w:b/>
        </w:rPr>
      </w:pPr>
    </w:p>
    <w:p w14:paraId="06A2B1AD" w14:textId="77777777" w:rsidR="00D54086" w:rsidRDefault="00D54086" w:rsidP="00D54086">
      <w:pPr>
        <w:spacing w:line="480" w:lineRule="auto"/>
        <w:rPr>
          <w:b/>
        </w:rPr>
      </w:pPr>
    </w:p>
    <w:p w14:paraId="2A86E755" w14:textId="77777777" w:rsidR="00D54086" w:rsidRDefault="00D54086" w:rsidP="00D54086">
      <w:pPr>
        <w:spacing w:line="480" w:lineRule="auto"/>
        <w:rPr>
          <w:b/>
        </w:rPr>
      </w:pPr>
    </w:p>
    <w:p w14:paraId="1465652C" w14:textId="77777777" w:rsidR="00D54086" w:rsidRDefault="00D54086" w:rsidP="00D54086">
      <w:pPr>
        <w:spacing w:line="480" w:lineRule="auto"/>
        <w:rPr>
          <w:b/>
        </w:rPr>
      </w:pPr>
    </w:p>
    <w:p w14:paraId="10E712CB" w14:textId="77777777" w:rsidR="00D54086" w:rsidRDefault="00D54086" w:rsidP="00D54086">
      <w:pPr>
        <w:spacing w:line="480" w:lineRule="auto"/>
        <w:rPr>
          <w:b/>
        </w:rPr>
      </w:pPr>
    </w:p>
    <w:p w14:paraId="0BC8A601" w14:textId="3DEB6928" w:rsidR="00D54086" w:rsidRDefault="004D4A7F" w:rsidP="00D54086">
      <w:pPr>
        <w:spacing w:line="480" w:lineRule="auto"/>
        <w:rPr>
          <w:b/>
        </w:rPr>
      </w:pPr>
      <w:r>
        <w:rPr>
          <w:b/>
        </w:rPr>
        <w:lastRenderedPageBreak/>
        <w:t xml:space="preserve">EXERCISE </w:t>
      </w:r>
      <w:r w:rsidR="0084189A">
        <w:rPr>
          <w:b/>
        </w:rPr>
        <w:t>304</w:t>
      </w:r>
      <w:r w:rsidR="00343F3C">
        <w:rPr>
          <w:b/>
        </w:rPr>
        <w:t xml:space="preserve"> Page </w:t>
      </w:r>
      <w:r w:rsidR="000A14F9">
        <w:rPr>
          <w:b/>
        </w:rPr>
        <w:t>688</w:t>
      </w:r>
    </w:p>
    <w:p w14:paraId="2B9526F1" w14:textId="77777777" w:rsidR="00D54086" w:rsidRPr="008923DA" w:rsidRDefault="00D54086" w:rsidP="00D54086">
      <w:pPr>
        <w:pStyle w:val="p64"/>
        <w:pBdr>
          <w:top w:val="single" w:sz="4" w:space="1" w:color="auto"/>
          <w:left w:val="single" w:sz="4" w:space="4" w:color="auto"/>
          <w:bottom w:val="single" w:sz="4" w:space="1" w:color="auto"/>
          <w:right w:val="single" w:sz="4" w:space="4" w:color="auto"/>
        </w:pBdr>
        <w:tabs>
          <w:tab w:val="left" w:pos="720"/>
        </w:tabs>
        <w:spacing w:line="240" w:lineRule="auto"/>
        <w:rPr>
          <w:szCs w:val="24"/>
        </w:rPr>
      </w:pPr>
    </w:p>
    <w:p w14:paraId="1403B655"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rsidRPr="00606E9A">
        <w:rPr>
          <w:b/>
        </w:rPr>
        <w:t>1.</w:t>
      </w:r>
      <w:r>
        <w:t xml:space="preserve">   </w:t>
      </w:r>
      <w:r w:rsidRPr="008923DA">
        <w:t>The value of the ultimate tensile strength of a material is d</w:t>
      </w:r>
      <w:r>
        <w:t>etermined by measurements on 10</w:t>
      </w:r>
    </w:p>
    <w:p w14:paraId="6D7698FE"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t xml:space="preserve">      </w:t>
      </w:r>
      <w:r w:rsidRPr="008923DA">
        <w:t xml:space="preserve">samples of the materials. The mean and standard deviation of the results are found to be </w:t>
      </w:r>
    </w:p>
    <w:p w14:paraId="79D8385D"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t xml:space="preserve">      </w:t>
      </w:r>
      <w:r w:rsidRPr="008923DA">
        <w:t>5.17 MPa and 0.06 MPa respectively. Determine the 95% conf</w:t>
      </w:r>
      <w:r>
        <w:t>idence interval for the mean of</w:t>
      </w:r>
    </w:p>
    <w:p w14:paraId="76F73DCB"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t xml:space="preserve">      </w:t>
      </w:r>
      <w:r w:rsidRPr="008923DA">
        <w:t xml:space="preserve">the ultimate tensile strength of the material.                                      </w:t>
      </w:r>
    </w:p>
    <w:p w14:paraId="060A9840" w14:textId="77777777" w:rsidR="00D54086" w:rsidRDefault="00D54086" w:rsidP="00D54086">
      <w:pPr>
        <w:rPr>
          <w:b/>
          <w:bCs/>
        </w:rPr>
      </w:pPr>
    </w:p>
    <w:p w14:paraId="5F7F7A55" w14:textId="77777777" w:rsidR="00D54086" w:rsidRDefault="00D54086" w:rsidP="00D54086">
      <w:pPr>
        <w:spacing w:line="480" w:lineRule="auto"/>
        <w:rPr>
          <w:bCs/>
        </w:rPr>
      </w:pPr>
      <w:r w:rsidRPr="0086681D">
        <w:rPr>
          <w:bCs/>
        </w:rPr>
        <w:t xml:space="preserve">N = 10, </w:t>
      </w:r>
      <w:r>
        <w:rPr>
          <w:bCs/>
        </w:rPr>
        <w:t xml:space="preserve"> </w:t>
      </w:r>
      <w:r w:rsidRPr="00256E2D">
        <w:rPr>
          <w:bCs/>
          <w:position w:val="-4"/>
        </w:rPr>
        <w:object w:dxaOrig="200" w:dyaOrig="320" w14:anchorId="4CD14C6E">
          <v:shape id="_x0000_i1110" type="#_x0000_t75" style="width:9.75pt;height:16.5pt" o:ole="">
            <v:imagedata r:id="rId154" o:title=""/>
          </v:shape>
          <o:OLEObject Type="Embed" ProgID="Equation.DSMT4" ShapeID="_x0000_i1110" DrawAspect="Content" ObjectID="_1667219245" r:id="rId161"/>
        </w:object>
      </w:r>
      <w:r>
        <w:rPr>
          <w:bCs/>
        </w:rPr>
        <w:t xml:space="preserve"> = 5.17 </w:t>
      </w:r>
      <w:proofErr w:type="gramStart"/>
      <w:r>
        <w:rPr>
          <w:bCs/>
        </w:rPr>
        <w:t>MPa,  s</w:t>
      </w:r>
      <w:proofErr w:type="gramEnd"/>
      <w:r>
        <w:rPr>
          <w:bCs/>
        </w:rPr>
        <w:t xml:space="preserve"> = 0.06 MPa.</w:t>
      </w:r>
    </w:p>
    <w:p w14:paraId="3884F9BA" w14:textId="77777777" w:rsidR="00D54086" w:rsidRDefault="00D54086" w:rsidP="00D54086">
      <w:pPr>
        <w:spacing w:line="480" w:lineRule="auto"/>
        <w:rPr>
          <w:bCs/>
        </w:rPr>
      </w:pPr>
      <w:r>
        <w:rPr>
          <w:bCs/>
        </w:rPr>
        <w:t xml:space="preserve">Since the sample size is less than 30, the degrees of freedom, </w:t>
      </w:r>
      <w:r>
        <w:rPr>
          <w:bCs/>
        </w:rPr>
        <w:sym w:font="Symbol" w:char="F06E"/>
      </w:r>
      <w:r>
        <w:rPr>
          <w:bCs/>
        </w:rPr>
        <w:t xml:space="preserve"> = 10 – 1 = 9</w:t>
      </w:r>
    </w:p>
    <w:p w14:paraId="606D2F28" w14:textId="0A6FF99A" w:rsidR="00D54086" w:rsidRDefault="00343F3C" w:rsidP="00D54086">
      <w:pPr>
        <w:spacing w:line="480" w:lineRule="auto"/>
        <w:rPr>
          <w:bCs/>
        </w:rPr>
      </w:pPr>
      <w:r>
        <w:rPr>
          <w:bCs/>
        </w:rPr>
        <w:t xml:space="preserve">From Table </w:t>
      </w:r>
      <w:r w:rsidR="0084189A">
        <w:rPr>
          <w:bCs/>
        </w:rPr>
        <w:t>67</w:t>
      </w:r>
      <w:r>
        <w:rPr>
          <w:bCs/>
        </w:rPr>
        <w:t xml:space="preserve">.2, page </w:t>
      </w:r>
      <w:r w:rsidR="000A14F9">
        <w:rPr>
          <w:bCs/>
        </w:rPr>
        <w:t>686</w:t>
      </w:r>
      <w:r w:rsidR="00D54086">
        <w:rPr>
          <w:bCs/>
        </w:rPr>
        <w:t xml:space="preserve">,  </w:t>
      </w:r>
      <w:r w:rsidR="00D54086" w:rsidRPr="00E51B65">
        <w:rPr>
          <w:bCs/>
          <w:position w:val="-12"/>
        </w:rPr>
        <w:object w:dxaOrig="1020" w:dyaOrig="360" w14:anchorId="146DE883">
          <v:shape id="_x0000_i1111" type="#_x0000_t75" style="width:51pt;height:18pt" o:ole="">
            <v:imagedata r:id="rId162" o:title=""/>
          </v:shape>
          <o:OLEObject Type="Embed" ProgID="Equation.DSMT4" ShapeID="_x0000_i1111" DrawAspect="Content" ObjectID="_1667219246" r:id="rId163"/>
        </w:object>
      </w:r>
      <w:r w:rsidR="00D54086">
        <w:rPr>
          <w:bCs/>
        </w:rPr>
        <w:t xml:space="preserve"> gives </w:t>
      </w:r>
      <w:r w:rsidR="00D54086" w:rsidRPr="00E51B65">
        <w:rPr>
          <w:bCs/>
          <w:position w:val="-12"/>
        </w:rPr>
        <w:object w:dxaOrig="260" w:dyaOrig="360" w14:anchorId="577DA72E">
          <v:shape id="_x0000_i1112" type="#_x0000_t75" style="width:13.5pt;height:18pt" o:ole="">
            <v:imagedata r:id="rId164" o:title=""/>
          </v:shape>
          <o:OLEObject Type="Embed" ProgID="Equation.DSMT4" ShapeID="_x0000_i1112" DrawAspect="Content" ObjectID="_1667219247" r:id="rId165"/>
        </w:object>
      </w:r>
      <w:r w:rsidR="00D54086">
        <w:rPr>
          <w:bCs/>
        </w:rPr>
        <w:t xml:space="preserve"> = 1.83</w:t>
      </w:r>
    </w:p>
    <w:p w14:paraId="57B70286" w14:textId="77777777" w:rsidR="00D54086" w:rsidRDefault="00D54086" w:rsidP="00D54086">
      <w:pPr>
        <w:spacing w:line="480" w:lineRule="auto"/>
        <w:rPr>
          <w:bCs/>
        </w:rPr>
      </w:pPr>
      <w:r>
        <w:rPr>
          <w:bCs/>
        </w:rPr>
        <w:t xml:space="preserve">Estimated value of the mean of the U.T.S. is:   </w:t>
      </w:r>
      <w:r w:rsidRPr="00E51B65">
        <w:rPr>
          <w:bCs/>
          <w:position w:val="-28"/>
        </w:rPr>
        <w:object w:dxaOrig="3220" w:dyaOrig="700" w14:anchorId="0A837564">
          <v:shape id="_x0000_i1113" type="#_x0000_t75" style="width:160.5pt;height:35.25pt" o:ole="">
            <v:imagedata r:id="rId166" o:title=""/>
          </v:shape>
          <o:OLEObject Type="Embed" ProgID="Equation.DSMT4" ShapeID="_x0000_i1113" DrawAspect="Content" ObjectID="_1667219248" r:id="rId167"/>
        </w:object>
      </w:r>
    </w:p>
    <w:p w14:paraId="22E8A539" w14:textId="77777777" w:rsidR="00D54086" w:rsidRDefault="00D54086" w:rsidP="00D54086">
      <w:pPr>
        <w:spacing w:line="480" w:lineRule="auto"/>
        <w:rPr>
          <w:bCs/>
        </w:rPr>
      </w:pPr>
      <w:r>
        <w:rPr>
          <w:bCs/>
        </w:rPr>
        <w:t xml:space="preserve">                                                                                              = 5.17 </w:t>
      </w:r>
      <w:r>
        <w:rPr>
          <w:bCs/>
        </w:rPr>
        <w:sym w:font="Symbol" w:char="F0B1"/>
      </w:r>
      <w:r>
        <w:rPr>
          <w:bCs/>
        </w:rPr>
        <w:t xml:space="preserve"> 0.0366</w:t>
      </w:r>
    </w:p>
    <w:p w14:paraId="52174DAE" w14:textId="77777777" w:rsidR="00D54086" w:rsidRDefault="00D54086" w:rsidP="00D54086">
      <w:pPr>
        <w:spacing w:line="480" w:lineRule="auto"/>
        <w:rPr>
          <w:bCs/>
        </w:rPr>
      </w:pPr>
      <w:r>
        <w:rPr>
          <w:bCs/>
        </w:rPr>
        <w:t xml:space="preserve">                                                                                              = 5.17 – 0.0366  or  5.17 + 0.0366</w:t>
      </w:r>
    </w:p>
    <w:p w14:paraId="630BDB1C" w14:textId="77777777" w:rsidR="00D54086" w:rsidRDefault="00D54086" w:rsidP="00D54086">
      <w:pPr>
        <w:spacing w:line="480" w:lineRule="auto"/>
        <w:rPr>
          <w:b/>
          <w:bCs/>
        </w:rPr>
      </w:pPr>
      <w:r>
        <w:rPr>
          <w:bCs/>
        </w:rPr>
        <w:t xml:space="preserve">Thus, </w:t>
      </w:r>
      <w:r>
        <w:rPr>
          <w:b/>
          <w:bCs/>
        </w:rPr>
        <w:t>the 95% confidence interval is</w:t>
      </w:r>
      <w:r w:rsidRPr="00E51B65">
        <w:rPr>
          <w:b/>
          <w:bCs/>
        </w:rPr>
        <w:t xml:space="preserve">:  5.133 MPa </w:t>
      </w:r>
      <w:r>
        <w:rPr>
          <w:b/>
          <w:bCs/>
        </w:rPr>
        <w:t xml:space="preserve"> to  5.207 MPa</w:t>
      </w:r>
    </w:p>
    <w:p w14:paraId="58E1A546"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ind w:left="432" w:hanging="432"/>
      </w:pPr>
    </w:p>
    <w:p w14:paraId="638E620B"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rsidRPr="00606E9A">
        <w:rPr>
          <w:b/>
        </w:rPr>
        <w:t>2.</w:t>
      </w:r>
      <w:r w:rsidRPr="008923DA">
        <w:t xml:space="preserve">  Use the data given in Problem 1 above to determine the 97.5% confidence interval for the mean </w:t>
      </w:r>
    </w:p>
    <w:p w14:paraId="6854243F"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Pr="008923DA">
        <w:t xml:space="preserve">of the ultimate tensile strength of the material.                                       </w:t>
      </w:r>
    </w:p>
    <w:p w14:paraId="7EFF866F" w14:textId="77777777" w:rsidR="00D54086" w:rsidRDefault="00D54086" w:rsidP="00D54086">
      <w:pPr>
        <w:tabs>
          <w:tab w:val="left" w:pos="440"/>
        </w:tabs>
      </w:pPr>
      <w:r w:rsidRPr="008923DA">
        <w:t xml:space="preserve">                                                      </w:t>
      </w:r>
    </w:p>
    <w:p w14:paraId="2BD552B3" w14:textId="77777777" w:rsidR="00D54086" w:rsidRDefault="00D54086" w:rsidP="00D54086">
      <w:pPr>
        <w:spacing w:line="480" w:lineRule="auto"/>
        <w:rPr>
          <w:bCs/>
        </w:rPr>
      </w:pPr>
      <w:r w:rsidRPr="0086681D">
        <w:rPr>
          <w:bCs/>
        </w:rPr>
        <w:t xml:space="preserve">N = 10, </w:t>
      </w:r>
      <w:r>
        <w:rPr>
          <w:bCs/>
        </w:rPr>
        <w:t xml:space="preserve"> </w:t>
      </w:r>
      <w:r w:rsidRPr="00256E2D">
        <w:rPr>
          <w:bCs/>
          <w:position w:val="-4"/>
        </w:rPr>
        <w:object w:dxaOrig="200" w:dyaOrig="320" w14:anchorId="703B4375">
          <v:shape id="_x0000_i1114" type="#_x0000_t75" style="width:9.75pt;height:16.5pt" o:ole="">
            <v:imagedata r:id="rId154" o:title=""/>
          </v:shape>
          <o:OLEObject Type="Embed" ProgID="Equation.DSMT4" ShapeID="_x0000_i1114" DrawAspect="Content" ObjectID="_1667219249" r:id="rId168"/>
        </w:object>
      </w:r>
      <w:r>
        <w:rPr>
          <w:bCs/>
        </w:rPr>
        <w:t xml:space="preserve"> = 5.17 </w:t>
      </w:r>
      <w:proofErr w:type="gramStart"/>
      <w:r>
        <w:rPr>
          <w:bCs/>
        </w:rPr>
        <w:t>MPa,  s</w:t>
      </w:r>
      <w:proofErr w:type="gramEnd"/>
      <w:r>
        <w:rPr>
          <w:bCs/>
        </w:rPr>
        <w:t xml:space="preserve"> = 0.06 MPa.</w:t>
      </w:r>
    </w:p>
    <w:p w14:paraId="31D278F7" w14:textId="77777777" w:rsidR="00D54086" w:rsidRDefault="00D54086" w:rsidP="00D54086">
      <w:pPr>
        <w:spacing w:line="480" w:lineRule="auto"/>
        <w:rPr>
          <w:bCs/>
        </w:rPr>
      </w:pPr>
      <w:r>
        <w:rPr>
          <w:bCs/>
        </w:rPr>
        <w:t xml:space="preserve">Since the sample size is less than 30, the degrees of freedom, </w:t>
      </w:r>
      <w:r>
        <w:rPr>
          <w:bCs/>
        </w:rPr>
        <w:sym w:font="Symbol" w:char="F06E"/>
      </w:r>
      <w:r>
        <w:rPr>
          <w:bCs/>
        </w:rPr>
        <w:t xml:space="preserve"> = 10 – 1 = 9</w:t>
      </w:r>
    </w:p>
    <w:p w14:paraId="727770B2" w14:textId="7A4BF45C" w:rsidR="00D54086" w:rsidRDefault="00343F3C" w:rsidP="00D54086">
      <w:pPr>
        <w:spacing w:line="480" w:lineRule="auto"/>
        <w:rPr>
          <w:bCs/>
        </w:rPr>
      </w:pPr>
      <w:r>
        <w:rPr>
          <w:bCs/>
        </w:rPr>
        <w:t xml:space="preserve">From Table </w:t>
      </w:r>
      <w:r w:rsidR="0084189A">
        <w:rPr>
          <w:bCs/>
        </w:rPr>
        <w:t>67</w:t>
      </w:r>
      <w:r>
        <w:rPr>
          <w:bCs/>
        </w:rPr>
        <w:t xml:space="preserve">.2, page </w:t>
      </w:r>
      <w:r w:rsidR="000A14F9">
        <w:rPr>
          <w:bCs/>
        </w:rPr>
        <w:t>686</w:t>
      </w:r>
      <w:r w:rsidR="00D54086">
        <w:rPr>
          <w:bCs/>
        </w:rPr>
        <w:t xml:space="preserve">,  </w:t>
      </w:r>
      <w:r w:rsidR="00D54086" w:rsidRPr="00E51B65">
        <w:rPr>
          <w:bCs/>
          <w:position w:val="-12"/>
        </w:rPr>
        <w:object w:dxaOrig="1100" w:dyaOrig="360" w14:anchorId="2C97E04F">
          <v:shape id="_x0000_i1115" type="#_x0000_t75" style="width:54.75pt;height:18pt" o:ole="">
            <v:imagedata r:id="rId169" o:title=""/>
          </v:shape>
          <o:OLEObject Type="Embed" ProgID="Equation.DSMT4" ShapeID="_x0000_i1115" DrawAspect="Content" ObjectID="_1667219250" r:id="rId170"/>
        </w:object>
      </w:r>
      <w:r w:rsidR="00D54086">
        <w:rPr>
          <w:bCs/>
        </w:rPr>
        <w:t xml:space="preserve"> gives </w:t>
      </w:r>
      <w:r w:rsidR="00D54086" w:rsidRPr="00E51B65">
        <w:rPr>
          <w:bCs/>
          <w:position w:val="-12"/>
        </w:rPr>
        <w:object w:dxaOrig="260" w:dyaOrig="360" w14:anchorId="5984F377">
          <v:shape id="_x0000_i1116" type="#_x0000_t75" style="width:13.5pt;height:18pt" o:ole="">
            <v:imagedata r:id="rId164" o:title=""/>
          </v:shape>
          <o:OLEObject Type="Embed" ProgID="Equation.DSMT4" ShapeID="_x0000_i1116" DrawAspect="Content" ObjectID="_1667219251" r:id="rId171"/>
        </w:object>
      </w:r>
      <w:r w:rsidR="00D54086">
        <w:rPr>
          <w:bCs/>
        </w:rPr>
        <w:t xml:space="preserve"> = 2.26</w:t>
      </w:r>
    </w:p>
    <w:p w14:paraId="6B2B5C1D" w14:textId="77777777" w:rsidR="00D54086" w:rsidRDefault="00D54086" w:rsidP="00D54086">
      <w:pPr>
        <w:spacing w:line="480" w:lineRule="auto"/>
        <w:rPr>
          <w:bCs/>
        </w:rPr>
      </w:pPr>
      <w:r>
        <w:rPr>
          <w:bCs/>
        </w:rPr>
        <w:t xml:space="preserve">Estimated value of the mean of the U.T.S. is:   </w:t>
      </w:r>
      <w:r w:rsidRPr="00E51B65">
        <w:rPr>
          <w:bCs/>
          <w:position w:val="-28"/>
        </w:rPr>
        <w:object w:dxaOrig="3260" w:dyaOrig="700" w14:anchorId="5C7D01FB">
          <v:shape id="_x0000_i1117" type="#_x0000_t75" style="width:162.75pt;height:35.25pt" o:ole="">
            <v:imagedata r:id="rId172" o:title=""/>
          </v:shape>
          <o:OLEObject Type="Embed" ProgID="Equation.DSMT4" ShapeID="_x0000_i1117" DrawAspect="Content" ObjectID="_1667219252" r:id="rId173"/>
        </w:object>
      </w:r>
    </w:p>
    <w:p w14:paraId="7979C3AF" w14:textId="77777777" w:rsidR="00D54086" w:rsidRDefault="00D54086" w:rsidP="00D54086">
      <w:pPr>
        <w:spacing w:line="480" w:lineRule="auto"/>
        <w:rPr>
          <w:bCs/>
        </w:rPr>
      </w:pPr>
      <w:r>
        <w:rPr>
          <w:bCs/>
        </w:rPr>
        <w:t xml:space="preserve">                                                                                              = 5.17 </w:t>
      </w:r>
      <w:r>
        <w:rPr>
          <w:bCs/>
        </w:rPr>
        <w:sym w:font="Symbol" w:char="F0B1"/>
      </w:r>
      <w:r>
        <w:rPr>
          <w:bCs/>
        </w:rPr>
        <w:t xml:space="preserve"> 0.0452</w:t>
      </w:r>
    </w:p>
    <w:p w14:paraId="4F551A38" w14:textId="77777777" w:rsidR="00D54086" w:rsidRDefault="00D54086" w:rsidP="00D54086">
      <w:pPr>
        <w:spacing w:line="480" w:lineRule="auto"/>
        <w:rPr>
          <w:bCs/>
        </w:rPr>
      </w:pPr>
      <w:r>
        <w:rPr>
          <w:bCs/>
        </w:rPr>
        <w:t xml:space="preserve">                                                                                              = 5.17 – 0.0452  or  5.17 + 0.0452</w:t>
      </w:r>
    </w:p>
    <w:p w14:paraId="0EDBA3BF" w14:textId="77777777" w:rsidR="00D54086" w:rsidRDefault="00D54086" w:rsidP="00D54086">
      <w:pPr>
        <w:pBdr>
          <w:bottom w:val="single" w:sz="4" w:space="1" w:color="auto"/>
        </w:pBdr>
        <w:spacing w:line="480" w:lineRule="auto"/>
        <w:rPr>
          <w:b/>
          <w:bCs/>
        </w:rPr>
      </w:pPr>
      <w:r>
        <w:rPr>
          <w:bCs/>
        </w:rPr>
        <w:t xml:space="preserve">Thus, </w:t>
      </w:r>
      <w:r>
        <w:rPr>
          <w:b/>
          <w:bCs/>
        </w:rPr>
        <w:t>the 97.5% confidence interval is:  5.125</w:t>
      </w:r>
      <w:r w:rsidRPr="00E51B65">
        <w:rPr>
          <w:b/>
          <w:bCs/>
        </w:rPr>
        <w:t xml:space="preserve"> MPa </w:t>
      </w:r>
      <w:r>
        <w:rPr>
          <w:b/>
          <w:bCs/>
        </w:rPr>
        <w:t>to 5.215 MPa</w:t>
      </w:r>
    </w:p>
    <w:p w14:paraId="1B25A237" w14:textId="77777777" w:rsidR="00D54086" w:rsidRDefault="00D54086" w:rsidP="00D54086">
      <w:pPr>
        <w:spacing w:line="480" w:lineRule="auto"/>
        <w:rPr>
          <w:b/>
          <w:bCs/>
        </w:rPr>
      </w:pPr>
    </w:p>
    <w:p w14:paraId="0DCCEAEE"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pPr>
    </w:p>
    <w:p w14:paraId="095D62DD"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rsidRPr="00606E9A">
        <w:rPr>
          <w:b/>
        </w:rPr>
        <w:t>3.</w:t>
      </w:r>
      <w:r>
        <w:t xml:space="preserve">   </w:t>
      </w:r>
      <w:r w:rsidRPr="008923DA">
        <w:t>The specific resistance of a reel of German silver wire of nomin</w:t>
      </w:r>
      <w:r>
        <w:t>al diameter 0.5 mm is estimated</w:t>
      </w:r>
    </w:p>
    <w:p w14:paraId="5EA666D0"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ind w:left="432" w:hanging="432"/>
      </w:pPr>
      <w:r>
        <w:rPr>
          <w:b/>
        </w:rPr>
        <w:t xml:space="preserve">      </w:t>
      </w:r>
      <w:r w:rsidRPr="008923DA">
        <w:t xml:space="preserve">by determining the resistance of 7 samples of the wire. These were found to have resistance </w:t>
      </w:r>
    </w:p>
    <w:p w14:paraId="30C3320C"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Pr="008923DA">
        <w:t>values (in ohms per metre) of:</w:t>
      </w:r>
      <w:r>
        <w:t xml:space="preserve">   </w:t>
      </w:r>
      <w:r w:rsidRPr="008923DA">
        <w:t>1.12</w:t>
      </w:r>
      <w:r>
        <w:t xml:space="preserve"> </w:t>
      </w:r>
      <w:r w:rsidRPr="008923DA">
        <w:t xml:space="preserve">  1.15</w:t>
      </w:r>
      <w:r>
        <w:t xml:space="preserve"> </w:t>
      </w:r>
      <w:r w:rsidRPr="008923DA">
        <w:t xml:space="preserve">  1.10 </w:t>
      </w:r>
      <w:r>
        <w:t xml:space="preserve"> </w:t>
      </w:r>
      <w:r w:rsidRPr="008923DA">
        <w:t xml:space="preserve"> 1.14 </w:t>
      </w:r>
      <w:r>
        <w:t xml:space="preserve"> </w:t>
      </w:r>
      <w:r w:rsidRPr="008923DA">
        <w:t xml:space="preserve"> 1.15 </w:t>
      </w:r>
      <w:r>
        <w:t xml:space="preserve"> </w:t>
      </w:r>
      <w:r w:rsidRPr="008923DA">
        <w:t xml:space="preserve"> 1.10  and  1.11</w:t>
      </w:r>
    </w:p>
    <w:p w14:paraId="4B63D332" w14:textId="77777777" w:rsidR="00D54086" w:rsidRDefault="00D54086" w:rsidP="00D54086">
      <w:pPr>
        <w:pStyle w:val="p13"/>
        <w:pBdr>
          <w:top w:val="single" w:sz="4" w:space="1" w:color="auto"/>
          <w:left w:val="single" w:sz="4" w:space="4" w:color="auto"/>
          <w:bottom w:val="single" w:sz="4" w:space="1" w:color="auto"/>
          <w:right w:val="single" w:sz="4" w:space="4" w:color="auto"/>
        </w:pBdr>
        <w:tabs>
          <w:tab w:val="left" w:pos="440"/>
        </w:tabs>
        <w:spacing w:line="480" w:lineRule="auto"/>
        <w:rPr>
          <w:szCs w:val="24"/>
        </w:rPr>
      </w:pPr>
      <w:r>
        <w:rPr>
          <w:szCs w:val="24"/>
        </w:rPr>
        <w:t xml:space="preserve">      </w:t>
      </w:r>
      <w:r w:rsidRPr="008923DA">
        <w:rPr>
          <w:szCs w:val="24"/>
        </w:rPr>
        <w:t xml:space="preserve">Determine the 99% confidence interval for the true specific resistance of the reel of wire.            </w:t>
      </w:r>
    </w:p>
    <w:p w14:paraId="4FAA0107" w14:textId="77777777" w:rsidR="00D54086" w:rsidRDefault="00D54086" w:rsidP="00D54086"/>
    <w:p w14:paraId="47F6378B" w14:textId="77777777" w:rsidR="00D54086" w:rsidRDefault="00D54086" w:rsidP="00D54086">
      <w:pPr>
        <w:spacing w:line="480" w:lineRule="auto"/>
        <w:rPr>
          <w:bCs/>
        </w:rPr>
      </w:pPr>
      <w:r w:rsidRPr="00E51B65">
        <w:rPr>
          <w:bCs/>
        </w:rPr>
        <w:t xml:space="preserve">N = 7,  </w:t>
      </w:r>
      <w:r>
        <w:rPr>
          <w:bCs/>
        </w:rPr>
        <w:t xml:space="preserve"> mean, </w:t>
      </w:r>
      <w:r w:rsidRPr="00E51B65">
        <w:rPr>
          <w:bCs/>
          <w:position w:val="-24"/>
        </w:rPr>
        <w:object w:dxaOrig="4500" w:dyaOrig="620" w14:anchorId="42C1EDA6">
          <v:shape id="_x0000_i1118" type="#_x0000_t75" style="width:225pt;height:31.5pt" o:ole="">
            <v:imagedata r:id="rId174" o:title=""/>
          </v:shape>
          <o:OLEObject Type="Embed" ProgID="Equation.DSMT4" ShapeID="_x0000_i1118" DrawAspect="Content" ObjectID="_1667219253" r:id="rId175"/>
        </w:object>
      </w:r>
      <w:r>
        <w:rPr>
          <w:bCs/>
        </w:rPr>
        <w:t xml:space="preserve"> = 1.1243 </w:t>
      </w:r>
      <w:r>
        <w:rPr>
          <w:bCs/>
        </w:rPr>
        <w:sym w:font="Symbol" w:char="F057"/>
      </w:r>
      <w:r w:rsidRPr="00775CA5">
        <w:rPr>
          <w:bCs/>
          <w:position w:val="-4"/>
        </w:rPr>
        <w:object w:dxaOrig="420" w:dyaOrig="300" w14:anchorId="24C6CFA0">
          <v:shape id="_x0000_i1119" type="#_x0000_t75" style="width:21pt;height:15pt" o:ole="">
            <v:imagedata r:id="rId176" o:title=""/>
          </v:shape>
          <o:OLEObject Type="Embed" ProgID="Equation.DSMT4" ShapeID="_x0000_i1119" DrawAspect="Content" ObjectID="_1667219254" r:id="rId177"/>
        </w:object>
      </w:r>
      <w:r>
        <w:rPr>
          <w:bCs/>
        </w:rPr>
        <w:t xml:space="preserve"> </w:t>
      </w:r>
    </w:p>
    <w:p w14:paraId="4BBDACB5" w14:textId="77777777" w:rsidR="00D54086" w:rsidRDefault="00D54086" w:rsidP="00D54086">
      <w:pPr>
        <w:spacing w:line="480" w:lineRule="auto"/>
        <w:rPr>
          <w:bCs/>
        </w:rPr>
      </w:pPr>
      <w:r>
        <w:rPr>
          <w:bCs/>
        </w:rPr>
        <w:t xml:space="preserve">and standard deviation, s = </w:t>
      </w:r>
      <w:r w:rsidRPr="00E51B65">
        <w:rPr>
          <w:bCs/>
          <w:position w:val="-38"/>
        </w:rPr>
        <w:object w:dxaOrig="5880" w:dyaOrig="920" w14:anchorId="7A17EA30">
          <v:shape id="_x0000_i1120" type="#_x0000_t75" style="width:294pt;height:45.75pt" o:ole="">
            <v:imagedata r:id="rId178" o:title=""/>
          </v:shape>
          <o:OLEObject Type="Embed" ProgID="Equation.DSMT4" ShapeID="_x0000_i1120" DrawAspect="Content" ObjectID="_1667219255" r:id="rId179"/>
        </w:object>
      </w:r>
    </w:p>
    <w:p w14:paraId="46977418" w14:textId="77777777" w:rsidR="00D54086" w:rsidRDefault="00D54086" w:rsidP="00D54086">
      <w:pPr>
        <w:spacing w:line="480" w:lineRule="auto"/>
        <w:rPr>
          <w:bCs/>
        </w:rPr>
      </w:pPr>
      <w:r>
        <w:rPr>
          <w:bCs/>
        </w:rPr>
        <w:t xml:space="preserve">                                         = </w:t>
      </w:r>
      <w:r w:rsidRPr="00775CA5">
        <w:rPr>
          <w:bCs/>
          <w:position w:val="-26"/>
        </w:rPr>
        <w:object w:dxaOrig="1420" w:dyaOrig="700" w14:anchorId="02803511">
          <v:shape id="_x0000_i1121" type="#_x0000_t75" style="width:70.5pt;height:35.25pt" o:ole="">
            <v:imagedata r:id="rId180" o:title=""/>
          </v:shape>
          <o:OLEObject Type="Embed" ProgID="Equation.DSMT4" ShapeID="_x0000_i1121" DrawAspect="Content" ObjectID="_1667219256" r:id="rId181"/>
        </w:object>
      </w:r>
      <w:r>
        <w:rPr>
          <w:bCs/>
        </w:rPr>
        <w:t xml:space="preserve"> = 0.0206 </w:t>
      </w:r>
      <w:r>
        <w:rPr>
          <w:bCs/>
        </w:rPr>
        <w:sym w:font="Symbol" w:char="F057"/>
      </w:r>
      <w:r w:rsidRPr="00775CA5">
        <w:rPr>
          <w:bCs/>
          <w:position w:val="-4"/>
        </w:rPr>
        <w:object w:dxaOrig="420" w:dyaOrig="300" w14:anchorId="0B8089F2">
          <v:shape id="_x0000_i1122" type="#_x0000_t75" style="width:21pt;height:15pt" o:ole="">
            <v:imagedata r:id="rId176" o:title=""/>
          </v:shape>
          <o:OLEObject Type="Embed" ProgID="Equation.DSMT4" ShapeID="_x0000_i1122" DrawAspect="Content" ObjectID="_1667219257" r:id="rId182"/>
        </w:object>
      </w:r>
    </w:p>
    <w:p w14:paraId="3B4D9C7A" w14:textId="496A0365" w:rsidR="00D54086" w:rsidRDefault="00343F3C" w:rsidP="00D54086">
      <w:pPr>
        <w:spacing w:line="480" w:lineRule="auto"/>
        <w:rPr>
          <w:bCs/>
        </w:rPr>
      </w:pPr>
      <w:r>
        <w:rPr>
          <w:bCs/>
        </w:rPr>
        <w:t xml:space="preserve">From Table </w:t>
      </w:r>
      <w:r w:rsidR="0084189A">
        <w:rPr>
          <w:bCs/>
        </w:rPr>
        <w:t>67</w:t>
      </w:r>
      <w:r>
        <w:rPr>
          <w:bCs/>
        </w:rPr>
        <w:t xml:space="preserve">.2, page </w:t>
      </w:r>
      <w:r w:rsidR="000A14F9">
        <w:rPr>
          <w:bCs/>
        </w:rPr>
        <w:t>686</w:t>
      </w:r>
      <w:r w:rsidR="00D54086">
        <w:rPr>
          <w:bCs/>
        </w:rPr>
        <w:t xml:space="preserve">,  </w:t>
      </w:r>
      <w:r w:rsidR="00D54086" w:rsidRPr="00E51B65">
        <w:rPr>
          <w:bCs/>
          <w:position w:val="-12"/>
        </w:rPr>
        <w:object w:dxaOrig="1680" w:dyaOrig="360" w14:anchorId="5D38C84E">
          <v:shape id="_x0000_i1123" type="#_x0000_t75" style="width:84pt;height:18pt" o:ole="">
            <v:imagedata r:id="rId183" o:title=""/>
          </v:shape>
          <o:OLEObject Type="Embed" ProgID="Equation.DSMT4" ShapeID="_x0000_i1123" DrawAspect="Content" ObjectID="_1667219258" r:id="rId184"/>
        </w:object>
      </w:r>
      <w:r w:rsidR="00D54086">
        <w:rPr>
          <w:bCs/>
        </w:rPr>
        <w:t xml:space="preserve"> gives </w:t>
      </w:r>
      <w:r w:rsidR="00D54086" w:rsidRPr="00E51B65">
        <w:rPr>
          <w:bCs/>
          <w:position w:val="-12"/>
        </w:rPr>
        <w:object w:dxaOrig="260" w:dyaOrig="360" w14:anchorId="66693C6E">
          <v:shape id="_x0000_i1124" type="#_x0000_t75" style="width:13.5pt;height:18pt" o:ole="">
            <v:imagedata r:id="rId164" o:title=""/>
          </v:shape>
          <o:OLEObject Type="Embed" ProgID="Equation.DSMT4" ShapeID="_x0000_i1124" DrawAspect="Content" ObjectID="_1667219259" r:id="rId185"/>
        </w:object>
      </w:r>
      <w:r w:rsidR="00D54086">
        <w:rPr>
          <w:bCs/>
        </w:rPr>
        <w:t xml:space="preserve"> = 3.14</w:t>
      </w:r>
    </w:p>
    <w:p w14:paraId="2B78D368" w14:textId="77777777" w:rsidR="00D54086" w:rsidRDefault="00D54086" w:rsidP="00D54086">
      <w:pPr>
        <w:spacing w:line="480" w:lineRule="auto"/>
        <w:rPr>
          <w:bCs/>
        </w:rPr>
      </w:pPr>
      <w:r>
        <w:rPr>
          <w:bCs/>
        </w:rPr>
        <w:t xml:space="preserve">Hence, 99% confidence limits </w:t>
      </w:r>
      <w:proofErr w:type="gramStart"/>
      <w:r>
        <w:rPr>
          <w:bCs/>
        </w:rPr>
        <w:t>is</w:t>
      </w:r>
      <w:proofErr w:type="gramEnd"/>
      <w:r>
        <w:rPr>
          <w:bCs/>
        </w:rPr>
        <w:t xml:space="preserve"> given by:   </w:t>
      </w:r>
      <w:r w:rsidRPr="00E51B65">
        <w:rPr>
          <w:bCs/>
          <w:position w:val="-28"/>
        </w:rPr>
        <w:object w:dxaOrig="3700" w:dyaOrig="700" w14:anchorId="6E402C4A">
          <v:shape id="_x0000_i1125" type="#_x0000_t75" style="width:184.5pt;height:35.25pt" o:ole="">
            <v:imagedata r:id="rId186" o:title=""/>
          </v:shape>
          <o:OLEObject Type="Embed" ProgID="Equation.DSMT4" ShapeID="_x0000_i1125" DrawAspect="Content" ObjectID="_1667219260" r:id="rId187"/>
        </w:object>
      </w:r>
    </w:p>
    <w:p w14:paraId="55530383" w14:textId="77777777" w:rsidR="00D54086" w:rsidRDefault="00D54086" w:rsidP="00D54086">
      <w:pPr>
        <w:spacing w:line="480" w:lineRule="auto"/>
        <w:rPr>
          <w:bCs/>
        </w:rPr>
      </w:pPr>
      <w:r>
        <w:rPr>
          <w:bCs/>
        </w:rPr>
        <w:t xml:space="preserve">                                                                                          = 1.1243 </w:t>
      </w:r>
      <w:r>
        <w:rPr>
          <w:bCs/>
        </w:rPr>
        <w:sym w:font="Symbol" w:char="F0B1"/>
      </w:r>
      <w:r>
        <w:rPr>
          <w:bCs/>
        </w:rPr>
        <w:t xml:space="preserve"> 0.0264</w:t>
      </w:r>
    </w:p>
    <w:p w14:paraId="6CBAA469" w14:textId="77777777" w:rsidR="00D54086" w:rsidRDefault="00D54086" w:rsidP="00D54086">
      <w:pPr>
        <w:spacing w:line="480" w:lineRule="auto"/>
        <w:rPr>
          <w:bCs/>
        </w:rPr>
      </w:pPr>
      <w:r>
        <w:rPr>
          <w:bCs/>
        </w:rPr>
        <w:t xml:space="preserve">                                                                                          = 1.1243 – 0.0264  or  1.1243 + 0.0264</w:t>
      </w:r>
    </w:p>
    <w:p w14:paraId="4F423898" w14:textId="77777777" w:rsidR="00D54086" w:rsidRDefault="00D54086" w:rsidP="00D54086">
      <w:pPr>
        <w:spacing w:line="480" w:lineRule="auto"/>
        <w:rPr>
          <w:b/>
          <w:bCs/>
        </w:rPr>
      </w:pPr>
      <w:r>
        <w:rPr>
          <w:bCs/>
        </w:rPr>
        <w:t xml:space="preserve">Thus, </w:t>
      </w:r>
      <w:r>
        <w:rPr>
          <w:b/>
          <w:bCs/>
        </w:rPr>
        <w:t>the 99% confidence interval is</w:t>
      </w:r>
      <w:r w:rsidRPr="00E51B65">
        <w:rPr>
          <w:b/>
          <w:bCs/>
        </w:rPr>
        <w:t xml:space="preserve">:  </w:t>
      </w:r>
      <w:r>
        <w:rPr>
          <w:b/>
          <w:bCs/>
        </w:rPr>
        <w:t xml:space="preserve"> 1.10</w:t>
      </w:r>
      <w:r w:rsidRPr="00E51B65">
        <w:rPr>
          <w:b/>
          <w:bCs/>
        </w:rPr>
        <w:t xml:space="preserve"> </w:t>
      </w:r>
      <w:r w:rsidRPr="00775CA5">
        <w:rPr>
          <w:b/>
          <w:bCs/>
          <w:position w:val="-10"/>
        </w:rPr>
        <w:object w:dxaOrig="639" w:dyaOrig="360" w14:anchorId="2EEFF50A">
          <v:shape id="_x0000_i1126" type="#_x0000_t75" style="width:32.25pt;height:18pt" o:ole="">
            <v:imagedata r:id="rId188" o:title=""/>
          </v:shape>
          <o:OLEObject Type="Embed" ProgID="Equation.DSMT4" ShapeID="_x0000_i1126" DrawAspect="Content" ObjectID="_1667219261" r:id="rId189"/>
        </w:object>
      </w:r>
      <w:r>
        <w:rPr>
          <w:b/>
          <w:bCs/>
        </w:rPr>
        <w:t xml:space="preserve"> to 1.15 </w:t>
      </w:r>
      <w:r w:rsidRPr="00775CA5">
        <w:rPr>
          <w:b/>
          <w:bCs/>
          <w:position w:val="-10"/>
        </w:rPr>
        <w:object w:dxaOrig="639" w:dyaOrig="360" w14:anchorId="469858AC">
          <v:shape id="_x0000_i1127" type="#_x0000_t75" style="width:32.25pt;height:18pt" o:ole="">
            <v:imagedata r:id="rId188" o:title=""/>
          </v:shape>
          <o:OLEObject Type="Embed" ProgID="Equation.DSMT4" ShapeID="_x0000_i1127" DrawAspect="Content" ObjectID="_1667219262" r:id="rId190"/>
        </w:object>
      </w:r>
    </w:p>
    <w:p w14:paraId="3A820127" w14:textId="77777777" w:rsidR="00D54086" w:rsidRPr="008923DA" w:rsidRDefault="00D54086" w:rsidP="00D54086">
      <w:pPr>
        <w:pStyle w:val="p13"/>
        <w:pBdr>
          <w:top w:val="single" w:sz="4" w:space="1" w:color="auto"/>
          <w:left w:val="single" w:sz="4" w:space="4" w:color="auto"/>
          <w:bottom w:val="single" w:sz="4" w:space="1" w:color="auto"/>
          <w:right w:val="single" w:sz="4" w:space="4" w:color="auto"/>
        </w:pBdr>
        <w:tabs>
          <w:tab w:val="left" w:pos="440"/>
        </w:tabs>
        <w:spacing w:line="240" w:lineRule="auto"/>
        <w:rPr>
          <w:szCs w:val="24"/>
        </w:rPr>
      </w:pPr>
    </w:p>
    <w:p w14:paraId="2872F828"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rsidRPr="00606E9A">
        <w:rPr>
          <w:b/>
        </w:rPr>
        <w:t>4.</w:t>
      </w:r>
      <w:r w:rsidRPr="008923DA">
        <w:t xml:space="preserve">  </w:t>
      </w:r>
      <w:r>
        <w:t xml:space="preserve"> </w:t>
      </w:r>
      <w:r w:rsidRPr="008923DA">
        <w:t xml:space="preserve">In determining the melting point of a metal, five determinations of the melting point are made. </w:t>
      </w:r>
    </w:p>
    <w:p w14:paraId="5DA6D8D7"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Pr="008923DA">
        <w:t>The mean and standard deviation of the five results are 132.27</w:t>
      </w:r>
      <w:r w:rsidRPr="008923DA">
        <w:rPr>
          <w:vertAlign w:val="superscript"/>
        </w:rPr>
        <w:t>0</w:t>
      </w:r>
      <w:r w:rsidRPr="008923DA">
        <w:t>C and 0.742</w:t>
      </w:r>
      <w:r w:rsidRPr="008923DA">
        <w:rPr>
          <w:vertAlign w:val="superscript"/>
        </w:rPr>
        <w:t>0</w:t>
      </w:r>
      <w:r w:rsidRPr="008923DA">
        <w:t xml:space="preserve">C. Calculate the </w:t>
      </w:r>
    </w:p>
    <w:p w14:paraId="64D9A6CA" w14:textId="77777777" w:rsidR="00D54086"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w:t>
      </w:r>
      <w:r w:rsidRPr="008923DA">
        <w:t>confidence with which the prediction 'the melting poin</w:t>
      </w:r>
      <w:r>
        <w:t>t of the metal is between 131.48º</w:t>
      </w:r>
      <w:r w:rsidRPr="008923DA">
        <w:t xml:space="preserve">C and </w:t>
      </w:r>
    </w:p>
    <w:p w14:paraId="0CE088CD" w14:textId="77777777" w:rsidR="00D54086" w:rsidRPr="008923DA" w:rsidRDefault="00D54086" w:rsidP="00D54086">
      <w:pPr>
        <w:pBdr>
          <w:top w:val="single" w:sz="4" w:space="1" w:color="auto"/>
          <w:left w:val="single" w:sz="4" w:space="4" w:color="auto"/>
          <w:bottom w:val="single" w:sz="4" w:space="1" w:color="auto"/>
          <w:right w:val="single" w:sz="4" w:space="4" w:color="auto"/>
        </w:pBdr>
        <w:tabs>
          <w:tab w:val="left" w:pos="440"/>
        </w:tabs>
        <w:spacing w:line="480" w:lineRule="auto"/>
      </w:pPr>
      <w:r>
        <w:t xml:space="preserve">     133.06º</w:t>
      </w:r>
      <w:r w:rsidRPr="008923DA">
        <w:t xml:space="preserve">C' can be made.     </w:t>
      </w:r>
    </w:p>
    <w:p w14:paraId="1CECC5CA" w14:textId="77777777" w:rsidR="00D54086" w:rsidRDefault="00D54086" w:rsidP="00D54086">
      <w:pPr>
        <w:rPr>
          <w:b/>
          <w:bCs/>
        </w:rPr>
      </w:pPr>
    </w:p>
    <w:p w14:paraId="426C9B64" w14:textId="77777777" w:rsidR="00D54086" w:rsidRDefault="00D54086" w:rsidP="00D54086">
      <w:pPr>
        <w:spacing w:line="480" w:lineRule="auto"/>
        <w:rPr>
          <w:bCs/>
        </w:rPr>
      </w:pPr>
      <w:r w:rsidRPr="00775CA5">
        <w:rPr>
          <w:bCs/>
        </w:rPr>
        <w:t xml:space="preserve">N = </w:t>
      </w:r>
      <w:proofErr w:type="gramStart"/>
      <w:r w:rsidRPr="00775CA5">
        <w:rPr>
          <w:bCs/>
        </w:rPr>
        <w:t xml:space="preserve">5, </w:t>
      </w:r>
      <w:r>
        <w:rPr>
          <w:bCs/>
        </w:rPr>
        <w:t xml:space="preserve">  </w:t>
      </w:r>
      <w:proofErr w:type="gramEnd"/>
      <w:r>
        <w:rPr>
          <w:bCs/>
        </w:rPr>
        <w:t xml:space="preserve">mean, </w:t>
      </w:r>
      <w:r w:rsidRPr="00256E2D">
        <w:rPr>
          <w:bCs/>
          <w:position w:val="-4"/>
        </w:rPr>
        <w:object w:dxaOrig="200" w:dyaOrig="320" w14:anchorId="5D8EA8BB">
          <v:shape id="_x0000_i1128" type="#_x0000_t75" style="width:9.75pt;height:16.5pt" o:ole="">
            <v:imagedata r:id="rId154" o:title=""/>
          </v:shape>
          <o:OLEObject Type="Embed" ProgID="Equation.DSMT4" ShapeID="_x0000_i1128" DrawAspect="Content" ObjectID="_1667219263" r:id="rId191"/>
        </w:object>
      </w:r>
      <w:r>
        <w:rPr>
          <w:bCs/>
        </w:rPr>
        <w:t xml:space="preserve"> = 132.27</w:t>
      </w:r>
      <w:r>
        <w:rPr>
          <w:bCs/>
        </w:rPr>
        <w:sym w:font="Symbol" w:char="F0B0"/>
      </w:r>
      <w:r>
        <w:rPr>
          <w:bCs/>
        </w:rPr>
        <w:t>C  and standard deviation, s = 0.742</w:t>
      </w:r>
      <w:r>
        <w:rPr>
          <w:bCs/>
        </w:rPr>
        <w:sym w:font="Symbol" w:char="F0B0"/>
      </w:r>
      <w:r>
        <w:rPr>
          <w:bCs/>
        </w:rPr>
        <w:t>C</w:t>
      </w:r>
    </w:p>
    <w:p w14:paraId="5B923055" w14:textId="77777777" w:rsidR="00D54086" w:rsidRDefault="00D54086" w:rsidP="00D54086">
      <w:pPr>
        <w:spacing w:line="480" w:lineRule="auto"/>
        <w:rPr>
          <w:bCs/>
        </w:rPr>
      </w:pPr>
      <w:r>
        <w:rPr>
          <w:bCs/>
        </w:rPr>
        <w:t>133.06 – 131.48 = 0.79</w:t>
      </w:r>
      <w:r>
        <w:rPr>
          <w:bCs/>
        </w:rPr>
        <w:sym w:font="Symbol" w:char="F0B0"/>
      </w:r>
      <w:r>
        <w:rPr>
          <w:bCs/>
        </w:rPr>
        <w:t>C</w:t>
      </w:r>
    </w:p>
    <w:p w14:paraId="12550107" w14:textId="77777777" w:rsidR="00D54086" w:rsidRDefault="00D54086" w:rsidP="00D54086">
      <w:pPr>
        <w:spacing w:line="480" w:lineRule="auto"/>
        <w:rPr>
          <w:bCs/>
        </w:rPr>
      </w:pPr>
      <w:proofErr w:type="gramStart"/>
      <w:r>
        <w:rPr>
          <w:bCs/>
        </w:rPr>
        <w:t xml:space="preserve">Hence,   </w:t>
      </w:r>
      <w:proofErr w:type="gramEnd"/>
      <w:r>
        <w:rPr>
          <w:bCs/>
        </w:rPr>
        <w:t xml:space="preserve">             </w:t>
      </w:r>
      <w:r w:rsidRPr="009808FE">
        <w:rPr>
          <w:bCs/>
          <w:position w:val="-28"/>
        </w:rPr>
        <w:object w:dxaOrig="2620" w:dyaOrig="660" w14:anchorId="44EBFD80">
          <v:shape id="_x0000_i1129" type="#_x0000_t75" style="width:130.5pt;height:33pt" o:ole="">
            <v:imagedata r:id="rId192" o:title=""/>
          </v:shape>
          <o:OLEObject Type="Embed" ProgID="Equation.DSMT4" ShapeID="_x0000_i1129" DrawAspect="Content" ObjectID="_1667219264" r:id="rId193"/>
        </w:object>
      </w:r>
    </w:p>
    <w:p w14:paraId="62151C58" w14:textId="77777777" w:rsidR="00D54086" w:rsidRDefault="00D54086" w:rsidP="00D54086">
      <w:pPr>
        <w:spacing w:line="480" w:lineRule="auto"/>
        <w:rPr>
          <w:bCs/>
        </w:rPr>
      </w:pPr>
      <w:r>
        <w:rPr>
          <w:bCs/>
        </w:rPr>
        <w:lastRenderedPageBreak/>
        <w:t xml:space="preserve">i.e.                                     </w:t>
      </w:r>
      <w:r w:rsidRPr="009808FE">
        <w:rPr>
          <w:bCs/>
          <w:position w:val="-28"/>
        </w:rPr>
        <w:object w:dxaOrig="1719" w:dyaOrig="700" w14:anchorId="2C690319">
          <v:shape id="_x0000_i1130" type="#_x0000_t75" style="width:85.5pt;height:35.25pt" o:ole="">
            <v:imagedata r:id="rId194" o:title=""/>
          </v:shape>
          <o:OLEObject Type="Embed" ProgID="Equation.DSMT4" ShapeID="_x0000_i1130" DrawAspect="Content" ObjectID="_1667219265" r:id="rId195"/>
        </w:object>
      </w:r>
    </w:p>
    <w:p w14:paraId="5EED3BA7" w14:textId="77777777" w:rsidR="00D54086" w:rsidRDefault="00D54086" w:rsidP="00D54086">
      <w:pPr>
        <w:spacing w:line="480" w:lineRule="auto"/>
        <w:rPr>
          <w:bCs/>
        </w:rPr>
      </w:pPr>
      <w:r>
        <w:rPr>
          <w:bCs/>
        </w:rPr>
        <w:t xml:space="preserve">from </w:t>
      </w:r>
      <w:proofErr w:type="gramStart"/>
      <w:r>
        <w:rPr>
          <w:bCs/>
        </w:rPr>
        <w:t xml:space="preserve">which,   </w:t>
      </w:r>
      <w:proofErr w:type="gramEnd"/>
      <w:r>
        <w:rPr>
          <w:bCs/>
        </w:rPr>
        <w:t xml:space="preserve">                        </w:t>
      </w:r>
      <w:r w:rsidRPr="009808FE">
        <w:rPr>
          <w:bCs/>
          <w:position w:val="-24"/>
        </w:rPr>
        <w:object w:dxaOrig="1480" w:dyaOrig="700" w14:anchorId="53A8A9A0">
          <v:shape id="_x0000_i1131" type="#_x0000_t75" style="width:74.25pt;height:35.25pt" o:ole="">
            <v:imagedata r:id="rId196" o:title=""/>
          </v:shape>
          <o:OLEObject Type="Embed" ProgID="Equation.DSMT4" ShapeID="_x0000_i1131" DrawAspect="Content" ObjectID="_1667219266" r:id="rId197"/>
        </w:object>
      </w:r>
      <w:r>
        <w:rPr>
          <w:bCs/>
        </w:rPr>
        <w:t xml:space="preserve"> = 2.13</w:t>
      </w:r>
    </w:p>
    <w:p w14:paraId="4E164DC8" w14:textId="3308EEEC" w:rsidR="00D54086" w:rsidRDefault="00343F3C" w:rsidP="00D54086">
      <w:pPr>
        <w:spacing w:line="480" w:lineRule="auto"/>
        <w:rPr>
          <w:bCs/>
        </w:rPr>
      </w:pPr>
      <w:r>
        <w:rPr>
          <w:bCs/>
        </w:rPr>
        <w:t xml:space="preserve">From Table </w:t>
      </w:r>
      <w:r w:rsidR="0084189A">
        <w:rPr>
          <w:bCs/>
        </w:rPr>
        <w:t>67</w:t>
      </w:r>
      <w:r>
        <w:rPr>
          <w:bCs/>
        </w:rPr>
        <w:t xml:space="preserve">.2, page </w:t>
      </w:r>
      <w:r w:rsidR="000A14F9">
        <w:rPr>
          <w:bCs/>
        </w:rPr>
        <w:t>686</w:t>
      </w:r>
      <w:r w:rsidR="00D54086">
        <w:rPr>
          <w:bCs/>
        </w:rPr>
        <w:t xml:space="preserve">, at </w:t>
      </w:r>
      <w:r w:rsidR="00D54086">
        <w:rPr>
          <w:bCs/>
        </w:rPr>
        <w:sym w:font="Symbol" w:char="F06E"/>
      </w:r>
      <w:r w:rsidR="00D54086">
        <w:rPr>
          <w:bCs/>
        </w:rPr>
        <w:t xml:space="preserve"> = N – 1 = 5 – 1 = 4, 2.13 corresponds to </w:t>
      </w:r>
      <w:r w:rsidR="00D54086" w:rsidRPr="009808FE">
        <w:rPr>
          <w:bCs/>
          <w:position w:val="-12"/>
        </w:rPr>
        <w:object w:dxaOrig="400" w:dyaOrig="360" w14:anchorId="08804D46">
          <v:shape id="_x0000_i1132" type="#_x0000_t75" style="width:20.25pt;height:18pt" o:ole="">
            <v:imagedata r:id="rId198" o:title=""/>
          </v:shape>
          <o:OLEObject Type="Embed" ProgID="Equation.DSMT4" ShapeID="_x0000_i1132" DrawAspect="Content" ObjectID="_1667219267" r:id="rId199"/>
        </w:object>
      </w:r>
      <w:r w:rsidR="00D54086">
        <w:rPr>
          <w:bCs/>
        </w:rPr>
        <w:t>, i.e.</w:t>
      </w:r>
    </w:p>
    <w:p w14:paraId="48B2E2DF" w14:textId="77777777" w:rsidR="00D54086" w:rsidRPr="009808FE" w:rsidRDefault="00D54086" w:rsidP="00D54086">
      <w:pPr>
        <w:pBdr>
          <w:bottom w:val="single" w:sz="4" w:space="1" w:color="auto"/>
        </w:pBdr>
        <w:spacing w:line="480" w:lineRule="auto"/>
        <w:rPr>
          <w:b/>
        </w:rPr>
      </w:pPr>
      <w:r w:rsidRPr="009808FE">
        <w:rPr>
          <w:b/>
        </w:rPr>
        <w:t xml:space="preserve">the </w:t>
      </w:r>
      <w:r>
        <w:rPr>
          <w:b/>
        </w:rPr>
        <w:t>confidence with which</w:t>
      </w:r>
      <w:r w:rsidRPr="009808FE">
        <w:rPr>
          <w:b/>
        </w:rPr>
        <w:t xml:space="preserve"> the prediction ‘the melting point of the metal is between 131.48</w:t>
      </w:r>
      <w:r w:rsidRPr="009808FE">
        <w:rPr>
          <w:b/>
        </w:rPr>
        <w:sym w:font="Symbol" w:char="F0B0"/>
      </w:r>
      <w:r w:rsidRPr="009808FE">
        <w:rPr>
          <w:b/>
        </w:rPr>
        <w:t>C and 133.06</w:t>
      </w:r>
      <w:r w:rsidRPr="009808FE">
        <w:rPr>
          <w:b/>
        </w:rPr>
        <w:sym w:font="Symbol" w:char="F0B0"/>
      </w:r>
      <w:r w:rsidRPr="009808FE">
        <w:rPr>
          <w:b/>
        </w:rPr>
        <w:t xml:space="preserve">C ’ can be made is </w:t>
      </w:r>
      <w:r w:rsidRPr="009808FE">
        <w:rPr>
          <w:b/>
          <w:bCs/>
        </w:rPr>
        <w:t>95%.</w:t>
      </w:r>
    </w:p>
    <w:p w14:paraId="11B67076" w14:textId="77777777" w:rsidR="00D54086" w:rsidRDefault="00D54086" w:rsidP="00D54086">
      <w:pPr>
        <w:spacing w:line="480" w:lineRule="auto"/>
        <w:rPr>
          <w:b/>
          <w:bCs/>
        </w:rPr>
      </w:pPr>
    </w:p>
    <w:p w14:paraId="1F05247A" w14:textId="77777777" w:rsidR="00D54086" w:rsidRDefault="00D54086" w:rsidP="00D54086"/>
    <w:p w14:paraId="23552C59" w14:textId="77777777" w:rsidR="00C41159" w:rsidRDefault="00C41159"/>
    <w:sectPr w:rsidR="00C41159" w:rsidSect="000A14F9">
      <w:footerReference w:type="default" r:id="rId200"/>
      <w:pgSz w:w="11906" w:h="16838"/>
      <w:pgMar w:top="851" w:right="1134" w:bottom="851" w:left="1134" w:header="708" w:footer="708" w:gutter="0"/>
      <w:pgNumType w:start="97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C4959" w14:textId="77777777" w:rsidR="00AA56CC" w:rsidRDefault="00AA56CC" w:rsidP="002834F7">
      <w:r>
        <w:separator/>
      </w:r>
    </w:p>
  </w:endnote>
  <w:endnote w:type="continuationSeparator" w:id="0">
    <w:p w14:paraId="246E3428" w14:textId="77777777" w:rsidR="00AA56CC" w:rsidRDefault="00AA56CC" w:rsidP="0028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81755"/>
      <w:docPartObj>
        <w:docPartGallery w:val="Page Numbers (Bottom of Page)"/>
        <w:docPartUnique/>
      </w:docPartObj>
    </w:sdtPr>
    <w:sdtEndPr/>
    <w:sdtContent>
      <w:p w14:paraId="08A9FC37" w14:textId="6ACA6B32" w:rsidR="00CE1CB9" w:rsidRDefault="00CE1CB9" w:rsidP="00065C8D">
        <w:pPr>
          <w:pStyle w:val="Footer"/>
          <w:jc w:val="center"/>
        </w:pPr>
        <w:r>
          <w:t xml:space="preserve">     </w:t>
        </w:r>
        <w:r w:rsidR="00174071">
          <w:t xml:space="preserve">                          </w:t>
        </w:r>
        <w:r w:rsidR="00174071">
          <w:rPr>
            <w:b/>
          </w:rPr>
          <w:t xml:space="preserve">© John Bird Published by Taylor and Francis </w:t>
        </w:r>
        <w:r w:rsidR="00174071">
          <w:rPr>
            <w:b/>
            <w:color w:val="FF0000"/>
          </w:rPr>
          <w:t xml:space="preserve">Chapter </w:t>
        </w:r>
        <w:r w:rsidR="009E0DBF">
          <w:rPr>
            <w:b/>
            <w:color w:val="FF0000"/>
          </w:rPr>
          <w:t>67</w:t>
        </w:r>
        <w:r w:rsidR="00174071">
          <w:rPr>
            <w:b/>
          </w:rPr>
          <w:t xml:space="preserve">                  </w:t>
        </w:r>
        <w:r>
          <w:rPr>
            <w:b/>
          </w:rPr>
          <w:t xml:space="preserve">    </w:t>
        </w:r>
        <w:r>
          <w:t xml:space="preserve"> </w:t>
        </w:r>
        <w:r w:rsidR="00D73103">
          <w:fldChar w:fldCharType="begin"/>
        </w:r>
        <w:r w:rsidR="00D73103">
          <w:instrText xml:space="preserve"> PAGE   \* MERGEFORMAT </w:instrText>
        </w:r>
        <w:r w:rsidR="00D73103">
          <w:fldChar w:fldCharType="separate"/>
        </w:r>
        <w:r w:rsidR="00343F3C">
          <w:rPr>
            <w:noProof/>
          </w:rPr>
          <w:t>653</w:t>
        </w:r>
        <w:r w:rsidR="00D73103">
          <w:rPr>
            <w:noProof/>
          </w:rPr>
          <w:fldChar w:fldCharType="end"/>
        </w:r>
      </w:p>
    </w:sdtContent>
  </w:sdt>
  <w:p w14:paraId="7C3D7D61" w14:textId="77777777" w:rsidR="00CE1CB9" w:rsidRDefault="00CE1C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3D39B" w14:textId="77777777" w:rsidR="00AA56CC" w:rsidRDefault="00AA56CC" w:rsidP="002834F7">
      <w:r>
        <w:separator/>
      </w:r>
    </w:p>
  </w:footnote>
  <w:footnote w:type="continuationSeparator" w:id="0">
    <w:p w14:paraId="5D3378AF" w14:textId="77777777" w:rsidR="00AA56CC" w:rsidRDefault="00AA56CC" w:rsidP="00283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1F7221"/>
    <w:multiLevelType w:val="singleLevel"/>
    <w:tmpl w:val="7396A59C"/>
    <w:lvl w:ilvl="0">
      <w:start w:val="81"/>
      <w:numFmt w:val="decimal"/>
      <w:lvlText w:val="12.%1 "/>
      <w:legacy w:legacy="1" w:legacySpace="0" w:legacyIndent="283"/>
      <w:lvlJc w:val="left"/>
      <w:pPr>
        <w:ind w:left="763" w:hanging="283"/>
      </w:pPr>
      <w:rPr>
        <w:rFonts w:ascii="Courier New" w:hAnsi="Courier New" w:cs="Courier New" w:hint="default"/>
        <w:b w:val="0"/>
        <w:i w:val="0"/>
        <w:sz w:val="20"/>
        <w:u w:val="none"/>
      </w:rPr>
    </w:lvl>
  </w:abstractNum>
  <w:abstractNum w:abstractNumId="1" w15:restartNumberingAfterBreak="0">
    <w:nsid w:val="49812675"/>
    <w:multiLevelType w:val="singleLevel"/>
    <w:tmpl w:val="265AAB1C"/>
    <w:lvl w:ilvl="0">
      <w:start w:val="4992"/>
      <w:numFmt w:val="decimal"/>
      <w:lvlText w:val="0.%1 "/>
      <w:legacy w:legacy="1" w:legacySpace="0" w:legacyIndent="283"/>
      <w:lvlJc w:val="left"/>
      <w:pPr>
        <w:ind w:left="643" w:hanging="283"/>
      </w:pPr>
      <w:rPr>
        <w:rFonts w:ascii="Courier New" w:hAnsi="Courier New" w:cs="Courier New" w:hint="default"/>
        <w:b w:val="0"/>
        <w:i w:val="0"/>
        <w:sz w:val="20"/>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4086"/>
    <w:rsid w:val="00037A3D"/>
    <w:rsid w:val="00065C8D"/>
    <w:rsid w:val="000A0B7A"/>
    <w:rsid w:val="000A14F9"/>
    <w:rsid w:val="000A48AC"/>
    <w:rsid w:val="00174071"/>
    <w:rsid w:val="001D475A"/>
    <w:rsid w:val="002227DD"/>
    <w:rsid w:val="002834F7"/>
    <w:rsid w:val="00295334"/>
    <w:rsid w:val="00313FBE"/>
    <w:rsid w:val="00343F3C"/>
    <w:rsid w:val="003651B3"/>
    <w:rsid w:val="003724CE"/>
    <w:rsid w:val="003B1636"/>
    <w:rsid w:val="004D4A7F"/>
    <w:rsid w:val="005D1E44"/>
    <w:rsid w:val="006238E1"/>
    <w:rsid w:val="0066504B"/>
    <w:rsid w:val="007704C3"/>
    <w:rsid w:val="007A66B3"/>
    <w:rsid w:val="008267FF"/>
    <w:rsid w:val="00840BDD"/>
    <w:rsid w:val="0084189A"/>
    <w:rsid w:val="008A5802"/>
    <w:rsid w:val="008C5AF4"/>
    <w:rsid w:val="008D4652"/>
    <w:rsid w:val="009C0FF2"/>
    <w:rsid w:val="009E0DBF"/>
    <w:rsid w:val="00A23E84"/>
    <w:rsid w:val="00A84EE9"/>
    <w:rsid w:val="00AA0BC6"/>
    <w:rsid w:val="00AA56CC"/>
    <w:rsid w:val="00AC19DB"/>
    <w:rsid w:val="00B00955"/>
    <w:rsid w:val="00B2796F"/>
    <w:rsid w:val="00B974FC"/>
    <w:rsid w:val="00C41159"/>
    <w:rsid w:val="00CE1CB9"/>
    <w:rsid w:val="00D54086"/>
    <w:rsid w:val="00D73103"/>
    <w:rsid w:val="00E23003"/>
    <w:rsid w:val="00ED66A6"/>
    <w:rsid w:val="00F138B6"/>
    <w:rsid w:val="00F24969"/>
    <w:rsid w:val="00F64964"/>
    <w:rsid w:val="00F802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760BE"/>
  <w15:docId w15:val="{5409AC34-5AD2-4354-A9DC-B976F2EC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GB"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086"/>
    <w:pPr>
      <w:spacing w:line="240" w:lineRule="auto"/>
    </w:pPr>
    <w:rPr>
      <w:rFonts w:eastAsia="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53">
    <w:name w:val="p53"/>
    <w:basedOn w:val="Normal"/>
    <w:rsid w:val="00D54086"/>
    <w:pPr>
      <w:tabs>
        <w:tab w:val="left" w:pos="720"/>
      </w:tabs>
      <w:overflowPunct w:val="0"/>
      <w:autoSpaceDE w:val="0"/>
      <w:autoSpaceDN w:val="0"/>
      <w:adjustRightInd w:val="0"/>
      <w:spacing w:line="240" w:lineRule="atLeast"/>
      <w:textAlignment w:val="baseline"/>
    </w:pPr>
    <w:rPr>
      <w:szCs w:val="20"/>
    </w:rPr>
  </w:style>
  <w:style w:type="paragraph" w:customStyle="1" w:styleId="t76">
    <w:name w:val="t76"/>
    <w:basedOn w:val="Normal"/>
    <w:rsid w:val="00D54086"/>
    <w:pPr>
      <w:overflowPunct w:val="0"/>
      <w:autoSpaceDE w:val="0"/>
      <w:autoSpaceDN w:val="0"/>
      <w:adjustRightInd w:val="0"/>
      <w:spacing w:line="240" w:lineRule="atLeast"/>
      <w:textAlignment w:val="baseline"/>
    </w:pPr>
    <w:rPr>
      <w:szCs w:val="20"/>
    </w:rPr>
  </w:style>
  <w:style w:type="paragraph" w:customStyle="1" w:styleId="p77">
    <w:name w:val="p77"/>
    <w:basedOn w:val="Normal"/>
    <w:rsid w:val="00D54086"/>
    <w:pPr>
      <w:tabs>
        <w:tab w:val="left" w:pos="2200"/>
      </w:tabs>
      <w:overflowPunct w:val="0"/>
      <w:autoSpaceDE w:val="0"/>
      <w:autoSpaceDN w:val="0"/>
      <w:adjustRightInd w:val="0"/>
      <w:spacing w:line="240" w:lineRule="atLeast"/>
      <w:ind w:left="760"/>
      <w:jc w:val="both"/>
      <w:textAlignment w:val="baseline"/>
    </w:pPr>
    <w:rPr>
      <w:szCs w:val="20"/>
    </w:rPr>
  </w:style>
  <w:style w:type="paragraph" w:customStyle="1" w:styleId="p13">
    <w:name w:val="p13"/>
    <w:basedOn w:val="Normal"/>
    <w:rsid w:val="00D54086"/>
    <w:pPr>
      <w:tabs>
        <w:tab w:val="left" w:pos="4100"/>
      </w:tabs>
      <w:overflowPunct w:val="0"/>
      <w:autoSpaceDE w:val="0"/>
      <w:autoSpaceDN w:val="0"/>
      <w:adjustRightInd w:val="0"/>
      <w:spacing w:line="240" w:lineRule="atLeast"/>
      <w:jc w:val="both"/>
      <w:textAlignment w:val="baseline"/>
    </w:pPr>
    <w:rPr>
      <w:szCs w:val="20"/>
    </w:rPr>
  </w:style>
  <w:style w:type="paragraph" w:customStyle="1" w:styleId="p26">
    <w:name w:val="p26"/>
    <w:basedOn w:val="Normal"/>
    <w:rsid w:val="00D54086"/>
    <w:pPr>
      <w:tabs>
        <w:tab w:val="left" w:pos="440"/>
      </w:tabs>
      <w:overflowPunct w:val="0"/>
      <w:autoSpaceDE w:val="0"/>
      <w:autoSpaceDN w:val="0"/>
      <w:adjustRightInd w:val="0"/>
      <w:spacing w:line="240" w:lineRule="atLeast"/>
      <w:ind w:left="1000"/>
      <w:textAlignment w:val="baseline"/>
    </w:pPr>
    <w:rPr>
      <w:szCs w:val="20"/>
    </w:rPr>
  </w:style>
  <w:style w:type="paragraph" w:customStyle="1" w:styleId="p64">
    <w:name w:val="p64"/>
    <w:basedOn w:val="Normal"/>
    <w:rsid w:val="00D54086"/>
    <w:pPr>
      <w:overflowPunct w:val="0"/>
      <w:autoSpaceDE w:val="0"/>
      <w:autoSpaceDN w:val="0"/>
      <w:adjustRightInd w:val="0"/>
      <w:spacing w:line="240" w:lineRule="atLeast"/>
      <w:textAlignment w:val="baseline"/>
    </w:pPr>
    <w:rPr>
      <w:szCs w:val="20"/>
    </w:rPr>
  </w:style>
  <w:style w:type="paragraph" w:styleId="BalloonText">
    <w:name w:val="Balloon Text"/>
    <w:basedOn w:val="Normal"/>
    <w:link w:val="BalloonTextChar"/>
    <w:uiPriority w:val="99"/>
    <w:semiHidden/>
    <w:unhideWhenUsed/>
    <w:rsid w:val="00D54086"/>
    <w:rPr>
      <w:rFonts w:ascii="Tahoma" w:hAnsi="Tahoma" w:cs="Tahoma"/>
      <w:sz w:val="16"/>
      <w:szCs w:val="16"/>
    </w:rPr>
  </w:style>
  <w:style w:type="character" w:customStyle="1" w:styleId="BalloonTextChar">
    <w:name w:val="Balloon Text Char"/>
    <w:basedOn w:val="DefaultParagraphFont"/>
    <w:link w:val="BalloonText"/>
    <w:uiPriority w:val="99"/>
    <w:semiHidden/>
    <w:rsid w:val="00D54086"/>
    <w:rPr>
      <w:rFonts w:ascii="Tahoma" w:eastAsia="Times New Roman" w:hAnsi="Tahoma" w:cs="Tahoma"/>
      <w:sz w:val="16"/>
      <w:szCs w:val="16"/>
      <w:lang w:eastAsia="en-GB"/>
    </w:rPr>
  </w:style>
  <w:style w:type="paragraph" w:customStyle="1" w:styleId="p54">
    <w:name w:val="p54"/>
    <w:basedOn w:val="Normal"/>
    <w:rsid w:val="00D54086"/>
    <w:pPr>
      <w:tabs>
        <w:tab w:val="left" w:pos="3800"/>
      </w:tabs>
      <w:overflowPunct w:val="0"/>
      <w:autoSpaceDE w:val="0"/>
      <w:autoSpaceDN w:val="0"/>
      <w:adjustRightInd w:val="0"/>
      <w:spacing w:line="240" w:lineRule="atLeast"/>
      <w:ind w:left="2360"/>
      <w:textAlignment w:val="baseline"/>
    </w:pPr>
    <w:rPr>
      <w:szCs w:val="20"/>
    </w:rPr>
  </w:style>
  <w:style w:type="paragraph" w:customStyle="1" w:styleId="p55">
    <w:name w:val="p55"/>
    <w:basedOn w:val="Normal"/>
    <w:rsid w:val="00D54086"/>
    <w:pPr>
      <w:tabs>
        <w:tab w:val="left" w:pos="2400"/>
      </w:tabs>
      <w:overflowPunct w:val="0"/>
      <w:autoSpaceDE w:val="0"/>
      <w:autoSpaceDN w:val="0"/>
      <w:adjustRightInd w:val="0"/>
      <w:spacing w:line="240" w:lineRule="atLeast"/>
      <w:ind w:left="960"/>
      <w:textAlignment w:val="baseline"/>
    </w:pPr>
    <w:rPr>
      <w:szCs w:val="20"/>
    </w:rPr>
  </w:style>
  <w:style w:type="paragraph" w:customStyle="1" w:styleId="p61">
    <w:name w:val="p61"/>
    <w:basedOn w:val="Normal"/>
    <w:rsid w:val="00D54086"/>
    <w:pPr>
      <w:tabs>
        <w:tab w:val="left" w:pos="2400"/>
        <w:tab w:val="left" w:pos="3120"/>
      </w:tabs>
      <w:overflowPunct w:val="0"/>
      <w:autoSpaceDE w:val="0"/>
      <w:autoSpaceDN w:val="0"/>
      <w:adjustRightInd w:val="0"/>
      <w:spacing w:line="240" w:lineRule="atLeast"/>
      <w:ind w:left="1728" w:hanging="720"/>
      <w:textAlignment w:val="baseline"/>
    </w:pPr>
    <w:rPr>
      <w:szCs w:val="20"/>
    </w:rPr>
  </w:style>
  <w:style w:type="paragraph" w:customStyle="1" w:styleId="p67">
    <w:name w:val="p67"/>
    <w:basedOn w:val="Normal"/>
    <w:rsid w:val="00D54086"/>
    <w:pPr>
      <w:tabs>
        <w:tab w:val="left" w:pos="220"/>
      </w:tabs>
      <w:overflowPunct w:val="0"/>
      <w:autoSpaceDE w:val="0"/>
      <w:autoSpaceDN w:val="0"/>
      <w:adjustRightInd w:val="0"/>
      <w:spacing w:line="340" w:lineRule="atLeast"/>
      <w:ind w:left="1220"/>
      <w:textAlignment w:val="baseline"/>
    </w:pPr>
    <w:rPr>
      <w:szCs w:val="20"/>
    </w:rPr>
  </w:style>
  <w:style w:type="paragraph" w:customStyle="1" w:styleId="p52">
    <w:name w:val="p52"/>
    <w:basedOn w:val="Normal"/>
    <w:rsid w:val="00D54086"/>
    <w:pPr>
      <w:tabs>
        <w:tab w:val="left" w:pos="2840"/>
        <w:tab w:val="left" w:pos="3020"/>
      </w:tabs>
      <w:overflowPunct w:val="0"/>
      <w:autoSpaceDE w:val="0"/>
      <w:autoSpaceDN w:val="0"/>
      <w:adjustRightInd w:val="0"/>
      <w:spacing w:line="240" w:lineRule="atLeast"/>
      <w:ind w:left="1440" w:firstLine="144"/>
      <w:textAlignment w:val="baseline"/>
    </w:pPr>
    <w:rPr>
      <w:szCs w:val="20"/>
    </w:rPr>
  </w:style>
  <w:style w:type="paragraph" w:customStyle="1" w:styleId="p57">
    <w:name w:val="p57"/>
    <w:basedOn w:val="Normal"/>
    <w:rsid w:val="00D54086"/>
    <w:pPr>
      <w:tabs>
        <w:tab w:val="left" w:pos="3980"/>
        <w:tab w:val="left" w:pos="4440"/>
      </w:tabs>
      <w:overflowPunct w:val="0"/>
      <w:autoSpaceDE w:val="0"/>
      <w:autoSpaceDN w:val="0"/>
      <w:adjustRightInd w:val="0"/>
      <w:spacing w:line="240" w:lineRule="atLeast"/>
      <w:ind w:left="3024" w:hanging="432"/>
      <w:textAlignment w:val="baseline"/>
    </w:pPr>
    <w:rPr>
      <w:szCs w:val="20"/>
    </w:rPr>
  </w:style>
  <w:style w:type="paragraph" w:customStyle="1" w:styleId="p72">
    <w:name w:val="p72"/>
    <w:basedOn w:val="Normal"/>
    <w:rsid w:val="00D54086"/>
    <w:pPr>
      <w:tabs>
        <w:tab w:val="left" w:pos="3960"/>
      </w:tabs>
      <w:overflowPunct w:val="0"/>
      <w:autoSpaceDE w:val="0"/>
      <w:autoSpaceDN w:val="0"/>
      <w:adjustRightInd w:val="0"/>
      <w:spacing w:line="240" w:lineRule="atLeast"/>
      <w:ind w:left="3024" w:hanging="432"/>
      <w:textAlignment w:val="baseline"/>
    </w:pPr>
    <w:rPr>
      <w:szCs w:val="20"/>
    </w:rPr>
  </w:style>
  <w:style w:type="paragraph" w:customStyle="1" w:styleId="p51">
    <w:name w:val="p51"/>
    <w:basedOn w:val="Normal"/>
    <w:rsid w:val="00D54086"/>
    <w:pPr>
      <w:tabs>
        <w:tab w:val="left" w:pos="2840"/>
      </w:tabs>
      <w:overflowPunct w:val="0"/>
      <w:autoSpaceDE w:val="0"/>
      <w:autoSpaceDN w:val="0"/>
      <w:adjustRightInd w:val="0"/>
      <w:spacing w:line="240" w:lineRule="atLeast"/>
      <w:ind w:left="1440" w:firstLine="2880"/>
      <w:textAlignment w:val="baseline"/>
    </w:pPr>
    <w:rPr>
      <w:szCs w:val="20"/>
    </w:rPr>
  </w:style>
  <w:style w:type="paragraph" w:customStyle="1" w:styleId="p28">
    <w:name w:val="p28"/>
    <w:basedOn w:val="Normal"/>
    <w:rsid w:val="00D54086"/>
    <w:pPr>
      <w:tabs>
        <w:tab w:val="left" w:pos="720"/>
      </w:tabs>
      <w:overflowPunct w:val="0"/>
      <w:autoSpaceDE w:val="0"/>
      <w:autoSpaceDN w:val="0"/>
      <w:adjustRightInd w:val="0"/>
      <w:spacing w:line="240" w:lineRule="atLeast"/>
      <w:textAlignment w:val="baseline"/>
    </w:pPr>
    <w:rPr>
      <w:szCs w:val="20"/>
    </w:rPr>
  </w:style>
  <w:style w:type="paragraph" w:customStyle="1" w:styleId="p7">
    <w:name w:val="p7"/>
    <w:basedOn w:val="Normal"/>
    <w:rsid w:val="00D54086"/>
    <w:pPr>
      <w:tabs>
        <w:tab w:val="left" w:pos="720"/>
      </w:tabs>
      <w:overflowPunct w:val="0"/>
      <w:autoSpaceDE w:val="0"/>
      <w:autoSpaceDN w:val="0"/>
      <w:adjustRightInd w:val="0"/>
      <w:spacing w:line="260" w:lineRule="atLeast"/>
      <w:textAlignment w:val="baseline"/>
    </w:pPr>
    <w:rPr>
      <w:szCs w:val="20"/>
    </w:rPr>
  </w:style>
  <w:style w:type="paragraph" w:customStyle="1" w:styleId="p59">
    <w:name w:val="p59"/>
    <w:basedOn w:val="Normal"/>
    <w:rsid w:val="00D54086"/>
    <w:pPr>
      <w:tabs>
        <w:tab w:val="left" w:pos="720"/>
      </w:tabs>
      <w:overflowPunct w:val="0"/>
      <w:autoSpaceDE w:val="0"/>
      <w:autoSpaceDN w:val="0"/>
      <w:adjustRightInd w:val="0"/>
      <w:spacing w:line="240" w:lineRule="atLeast"/>
      <w:textAlignment w:val="baseline"/>
    </w:pPr>
    <w:rPr>
      <w:szCs w:val="20"/>
    </w:rPr>
  </w:style>
  <w:style w:type="paragraph" w:customStyle="1" w:styleId="p35">
    <w:name w:val="p35"/>
    <w:basedOn w:val="Normal"/>
    <w:rsid w:val="00D54086"/>
    <w:pPr>
      <w:tabs>
        <w:tab w:val="left" w:pos="1700"/>
        <w:tab w:val="left" w:pos="1880"/>
      </w:tabs>
      <w:overflowPunct w:val="0"/>
      <w:autoSpaceDE w:val="0"/>
      <w:autoSpaceDN w:val="0"/>
      <w:adjustRightInd w:val="0"/>
      <w:spacing w:line="240" w:lineRule="atLeast"/>
      <w:ind w:left="288" w:hanging="1728"/>
      <w:jc w:val="both"/>
      <w:textAlignment w:val="baseline"/>
    </w:pPr>
    <w:rPr>
      <w:szCs w:val="20"/>
    </w:rPr>
  </w:style>
  <w:style w:type="paragraph" w:styleId="Header">
    <w:name w:val="header"/>
    <w:basedOn w:val="Normal"/>
    <w:link w:val="HeaderChar"/>
    <w:uiPriority w:val="99"/>
    <w:unhideWhenUsed/>
    <w:rsid w:val="00D54086"/>
    <w:pPr>
      <w:tabs>
        <w:tab w:val="center" w:pos="4513"/>
        <w:tab w:val="right" w:pos="9026"/>
      </w:tabs>
    </w:pPr>
  </w:style>
  <w:style w:type="character" w:customStyle="1" w:styleId="HeaderChar">
    <w:name w:val="Header Char"/>
    <w:basedOn w:val="DefaultParagraphFont"/>
    <w:link w:val="Header"/>
    <w:uiPriority w:val="99"/>
    <w:rsid w:val="00D54086"/>
    <w:rPr>
      <w:rFonts w:eastAsia="Times New Roman"/>
      <w:lang w:eastAsia="en-GB"/>
    </w:rPr>
  </w:style>
  <w:style w:type="paragraph" w:styleId="Footer">
    <w:name w:val="footer"/>
    <w:basedOn w:val="Normal"/>
    <w:link w:val="FooterChar"/>
    <w:uiPriority w:val="99"/>
    <w:unhideWhenUsed/>
    <w:rsid w:val="00D54086"/>
    <w:pPr>
      <w:tabs>
        <w:tab w:val="center" w:pos="4513"/>
        <w:tab w:val="right" w:pos="9026"/>
      </w:tabs>
    </w:pPr>
  </w:style>
  <w:style w:type="character" w:customStyle="1" w:styleId="FooterChar">
    <w:name w:val="Footer Char"/>
    <w:basedOn w:val="DefaultParagraphFont"/>
    <w:link w:val="Footer"/>
    <w:uiPriority w:val="99"/>
    <w:rsid w:val="00D54086"/>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image" Target="media/image7.wmf"/><Relationship Id="rId42" Type="http://schemas.openxmlformats.org/officeDocument/2006/relationships/oleObject" Target="embeddings/oleObject19.bin"/><Relationship Id="rId63" Type="http://schemas.openxmlformats.org/officeDocument/2006/relationships/oleObject" Target="embeddings/oleObject28.bin"/><Relationship Id="rId84" Type="http://schemas.openxmlformats.org/officeDocument/2006/relationships/image" Target="media/image38.wmf"/><Relationship Id="rId138" Type="http://schemas.openxmlformats.org/officeDocument/2006/relationships/image" Target="media/image59.wmf"/><Relationship Id="rId159" Type="http://schemas.openxmlformats.org/officeDocument/2006/relationships/image" Target="media/image69.wmf"/><Relationship Id="rId170" Type="http://schemas.openxmlformats.org/officeDocument/2006/relationships/oleObject" Target="embeddings/oleObject91.bin"/><Relationship Id="rId191" Type="http://schemas.openxmlformats.org/officeDocument/2006/relationships/oleObject" Target="embeddings/oleObject104.bin"/><Relationship Id="rId196" Type="http://schemas.openxmlformats.org/officeDocument/2006/relationships/image" Target="media/image84.wmf"/><Relationship Id="rId200" Type="http://schemas.openxmlformats.org/officeDocument/2006/relationships/footer" Target="footer1.xml"/><Relationship Id="rId16" Type="http://schemas.openxmlformats.org/officeDocument/2006/relationships/oleObject" Target="embeddings/oleObject6.bin"/><Relationship Id="rId107" Type="http://schemas.openxmlformats.org/officeDocument/2006/relationships/image" Target="media/image47.wmf"/><Relationship Id="rId11" Type="http://schemas.openxmlformats.org/officeDocument/2006/relationships/image" Target="media/image3.wmf"/><Relationship Id="rId32" Type="http://schemas.openxmlformats.org/officeDocument/2006/relationships/image" Target="media/image12.wmf"/><Relationship Id="rId37" Type="http://schemas.openxmlformats.org/officeDocument/2006/relationships/image" Target="media/image15.wmf"/><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5.wmf"/><Relationship Id="rId123" Type="http://schemas.openxmlformats.org/officeDocument/2006/relationships/oleObject" Target="embeddings/oleObject66.bin"/><Relationship Id="rId128" Type="http://schemas.openxmlformats.org/officeDocument/2006/relationships/image" Target="media/image54.wmf"/><Relationship Id="rId144" Type="http://schemas.openxmlformats.org/officeDocument/2006/relationships/image" Target="media/image62.wmf"/><Relationship Id="rId149" Type="http://schemas.openxmlformats.org/officeDocument/2006/relationships/oleObject" Target="embeddings/oleObject79.bin"/><Relationship Id="rId5" Type="http://schemas.openxmlformats.org/officeDocument/2006/relationships/footnotes" Target="footnotes.xml"/><Relationship Id="rId90" Type="http://schemas.openxmlformats.org/officeDocument/2006/relationships/image" Target="media/image41.wmf"/><Relationship Id="rId95" Type="http://schemas.openxmlformats.org/officeDocument/2006/relationships/oleObject" Target="embeddings/oleObject47.bin"/><Relationship Id="rId160" Type="http://schemas.openxmlformats.org/officeDocument/2006/relationships/oleObject" Target="embeddings/oleObject85.bin"/><Relationship Id="rId165" Type="http://schemas.openxmlformats.org/officeDocument/2006/relationships/oleObject" Target="embeddings/oleObject88.bin"/><Relationship Id="rId181" Type="http://schemas.openxmlformats.org/officeDocument/2006/relationships/oleObject" Target="embeddings/oleObject97.bin"/><Relationship Id="rId186" Type="http://schemas.openxmlformats.org/officeDocument/2006/relationships/image" Target="media/image80.wmf"/><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image" Target="media/image18.wmf"/><Relationship Id="rId48" Type="http://schemas.openxmlformats.org/officeDocument/2006/relationships/oleObject" Target="embeddings/oleObject22.bin"/><Relationship Id="rId64" Type="http://schemas.openxmlformats.org/officeDocument/2006/relationships/oleObject" Target="embeddings/oleObject29.bin"/><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image" Target="media/image50.wmf"/><Relationship Id="rId134" Type="http://schemas.openxmlformats.org/officeDocument/2006/relationships/image" Target="media/image57.wmf"/><Relationship Id="rId139" Type="http://schemas.openxmlformats.org/officeDocument/2006/relationships/oleObject" Target="embeddings/oleObject74.bin"/><Relationship Id="rId80" Type="http://schemas.openxmlformats.org/officeDocument/2006/relationships/oleObject" Target="embeddings/oleObject39.bin"/><Relationship Id="rId85" Type="http://schemas.openxmlformats.org/officeDocument/2006/relationships/oleObject" Target="embeddings/oleObject41.bin"/><Relationship Id="rId150" Type="http://schemas.openxmlformats.org/officeDocument/2006/relationships/image" Target="media/image65.wmf"/><Relationship Id="rId155" Type="http://schemas.openxmlformats.org/officeDocument/2006/relationships/oleObject" Target="embeddings/oleObject82.bin"/><Relationship Id="rId171" Type="http://schemas.openxmlformats.org/officeDocument/2006/relationships/oleObject" Target="embeddings/oleObject92.bin"/><Relationship Id="rId176" Type="http://schemas.openxmlformats.org/officeDocument/2006/relationships/image" Target="media/image76.wmf"/><Relationship Id="rId192" Type="http://schemas.openxmlformats.org/officeDocument/2006/relationships/image" Target="media/image82.wmf"/><Relationship Id="rId197" Type="http://schemas.openxmlformats.org/officeDocument/2006/relationships/oleObject" Target="embeddings/oleObject107.bin"/><Relationship Id="rId201" Type="http://schemas.openxmlformats.org/officeDocument/2006/relationships/fontTable" Target="fontTable.xml"/><Relationship Id="rId12" Type="http://schemas.openxmlformats.org/officeDocument/2006/relationships/oleObject" Target="embeddings/oleObject3.bin"/><Relationship Id="rId17"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6.bin"/><Relationship Id="rId103" Type="http://schemas.openxmlformats.org/officeDocument/2006/relationships/oleObject" Target="embeddings/oleObject52.bin"/><Relationship Id="rId108" Type="http://schemas.openxmlformats.org/officeDocument/2006/relationships/oleObject" Target="embeddings/oleObject55.bin"/><Relationship Id="rId124" Type="http://schemas.openxmlformats.org/officeDocument/2006/relationships/image" Target="media/image52.wmf"/><Relationship Id="rId129" Type="http://schemas.openxmlformats.org/officeDocument/2006/relationships/oleObject" Target="embeddings/oleObject69.bin"/><Relationship Id="rId54" Type="http://schemas.openxmlformats.org/officeDocument/2006/relationships/image" Target="media/image24.png"/><Relationship Id="rId70" Type="http://schemas.openxmlformats.org/officeDocument/2006/relationships/oleObject" Target="embeddings/oleObject33.bin"/><Relationship Id="rId75" Type="http://schemas.openxmlformats.org/officeDocument/2006/relationships/oleObject" Target="embeddings/oleObject36.bin"/><Relationship Id="rId91" Type="http://schemas.openxmlformats.org/officeDocument/2006/relationships/oleObject" Target="embeddings/oleObject44.bin"/><Relationship Id="rId96" Type="http://schemas.openxmlformats.org/officeDocument/2006/relationships/image" Target="media/image43.wmf"/><Relationship Id="rId140" Type="http://schemas.openxmlformats.org/officeDocument/2006/relationships/image" Target="media/image60.wmf"/><Relationship Id="rId145" Type="http://schemas.openxmlformats.org/officeDocument/2006/relationships/oleObject" Target="embeddings/oleObject77.bin"/><Relationship Id="rId161" Type="http://schemas.openxmlformats.org/officeDocument/2006/relationships/oleObject" Target="embeddings/oleObject86.bin"/><Relationship Id="rId166" Type="http://schemas.openxmlformats.org/officeDocument/2006/relationships/image" Target="media/image72.wmf"/><Relationship Id="rId182" Type="http://schemas.openxmlformats.org/officeDocument/2006/relationships/oleObject" Target="embeddings/oleObject98.bin"/><Relationship Id="rId187" Type="http://schemas.openxmlformats.org/officeDocument/2006/relationships/oleObject" Target="embeddings/oleObject101.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10.bin"/><Relationship Id="rId28" Type="http://schemas.openxmlformats.org/officeDocument/2006/relationships/image" Target="media/image10.wmf"/><Relationship Id="rId49" Type="http://schemas.openxmlformats.org/officeDocument/2006/relationships/image" Target="media/image21.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oleObject" Target="embeddings/oleObject20.bin"/><Relationship Id="rId60" Type="http://schemas.openxmlformats.org/officeDocument/2006/relationships/image" Target="media/image28.wmf"/><Relationship Id="rId65" Type="http://schemas.openxmlformats.org/officeDocument/2006/relationships/image" Target="media/image30.wmf"/><Relationship Id="rId81" Type="http://schemas.openxmlformats.org/officeDocument/2006/relationships/image" Target="media/image36.wmf"/><Relationship Id="rId86" Type="http://schemas.openxmlformats.org/officeDocument/2006/relationships/image" Target="media/image39.wmf"/><Relationship Id="rId130" Type="http://schemas.openxmlformats.org/officeDocument/2006/relationships/image" Target="media/image55.wmf"/><Relationship Id="rId135" Type="http://schemas.openxmlformats.org/officeDocument/2006/relationships/oleObject" Target="embeddings/oleObject72.bin"/><Relationship Id="rId151" Type="http://schemas.openxmlformats.org/officeDocument/2006/relationships/oleObject" Target="embeddings/oleObject80.bin"/><Relationship Id="rId156" Type="http://schemas.openxmlformats.org/officeDocument/2006/relationships/image" Target="media/image68.wmf"/><Relationship Id="rId177" Type="http://schemas.openxmlformats.org/officeDocument/2006/relationships/oleObject" Target="embeddings/oleObject95.bin"/><Relationship Id="rId198" Type="http://schemas.openxmlformats.org/officeDocument/2006/relationships/image" Target="media/image85.wmf"/><Relationship Id="rId172" Type="http://schemas.openxmlformats.org/officeDocument/2006/relationships/image" Target="media/image74.wmf"/><Relationship Id="rId193" Type="http://schemas.openxmlformats.org/officeDocument/2006/relationships/oleObject" Target="embeddings/oleObject105.bin"/><Relationship Id="rId202"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oleObject" Target="embeddings/oleObject7.bin"/><Relationship Id="rId39" Type="http://schemas.openxmlformats.org/officeDocument/2006/relationships/image" Target="media/image16.wmf"/><Relationship Id="rId109" Type="http://schemas.openxmlformats.org/officeDocument/2006/relationships/oleObject" Target="embeddings/oleObject56.bin"/><Relationship Id="rId34" Type="http://schemas.openxmlformats.org/officeDocument/2006/relationships/image" Target="media/image13.jpeg"/><Relationship Id="rId50" Type="http://schemas.openxmlformats.org/officeDocument/2006/relationships/oleObject" Target="embeddings/oleObject23.bin"/><Relationship Id="rId55" Type="http://schemas.openxmlformats.org/officeDocument/2006/relationships/image" Target="media/image25.png"/><Relationship Id="rId76" Type="http://schemas.openxmlformats.org/officeDocument/2006/relationships/image" Target="media/image34.wmf"/><Relationship Id="rId97" Type="http://schemas.openxmlformats.org/officeDocument/2006/relationships/oleObject" Target="embeddings/oleObject48.bin"/><Relationship Id="rId104" Type="http://schemas.openxmlformats.org/officeDocument/2006/relationships/oleObject" Target="embeddings/oleObject53.bin"/><Relationship Id="rId120" Type="http://schemas.openxmlformats.org/officeDocument/2006/relationships/image" Target="media/image51.wmf"/><Relationship Id="rId125" Type="http://schemas.openxmlformats.org/officeDocument/2006/relationships/oleObject" Target="embeddings/oleObject67.bin"/><Relationship Id="rId141" Type="http://schemas.openxmlformats.org/officeDocument/2006/relationships/oleObject" Target="embeddings/oleObject75.bin"/><Relationship Id="rId146" Type="http://schemas.openxmlformats.org/officeDocument/2006/relationships/image" Target="media/image63.wmf"/><Relationship Id="rId167" Type="http://schemas.openxmlformats.org/officeDocument/2006/relationships/oleObject" Target="embeddings/oleObject89.bin"/><Relationship Id="rId188" Type="http://schemas.openxmlformats.org/officeDocument/2006/relationships/image" Target="media/image81.wmf"/><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image" Target="media/image42.wmf"/><Relationship Id="rId162" Type="http://schemas.openxmlformats.org/officeDocument/2006/relationships/image" Target="media/image70.wmf"/><Relationship Id="rId183" Type="http://schemas.openxmlformats.org/officeDocument/2006/relationships/image" Target="media/image79.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8.wmf"/><Relationship Id="rId40" Type="http://schemas.openxmlformats.org/officeDocument/2006/relationships/oleObject" Target="embeddings/oleObject18.bin"/><Relationship Id="rId45" Type="http://schemas.openxmlformats.org/officeDocument/2006/relationships/image" Target="media/image19.jpeg"/><Relationship Id="rId66" Type="http://schemas.openxmlformats.org/officeDocument/2006/relationships/oleObject" Target="embeddings/oleObject30.bin"/><Relationship Id="rId87" Type="http://schemas.openxmlformats.org/officeDocument/2006/relationships/oleObject" Target="embeddings/oleObject42.bin"/><Relationship Id="rId110" Type="http://schemas.openxmlformats.org/officeDocument/2006/relationships/image" Target="media/image48.wmf"/><Relationship Id="rId115" Type="http://schemas.openxmlformats.org/officeDocument/2006/relationships/image" Target="media/image49.wmf"/><Relationship Id="rId131" Type="http://schemas.openxmlformats.org/officeDocument/2006/relationships/oleObject" Target="embeddings/oleObject70.bin"/><Relationship Id="rId136" Type="http://schemas.openxmlformats.org/officeDocument/2006/relationships/image" Target="media/image58.wmf"/><Relationship Id="rId157" Type="http://schemas.openxmlformats.org/officeDocument/2006/relationships/oleObject" Target="embeddings/oleObject83.bin"/><Relationship Id="rId178" Type="http://schemas.openxmlformats.org/officeDocument/2006/relationships/image" Target="media/image77.wmf"/><Relationship Id="rId61" Type="http://schemas.openxmlformats.org/officeDocument/2006/relationships/oleObject" Target="embeddings/oleObject27.bin"/><Relationship Id="rId82" Type="http://schemas.openxmlformats.org/officeDocument/2006/relationships/oleObject" Target="embeddings/oleObject40.bin"/><Relationship Id="rId152" Type="http://schemas.openxmlformats.org/officeDocument/2006/relationships/image" Target="media/image66.wmf"/><Relationship Id="rId173" Type="http://schemas.openxmlformats.org/officeDocument/2006/relationships/oleObject" Target="embeddings/oleObject93.bin"/><Relationship Id="rId194" Type="http://schemas.openxmlformats.org/officeDocument/2006/relationships/image" Target="media/image83.wmf"/><Relationship Id="rId199" Type="http://schemas.openxmlformats.org/officeDocument/2006/relationships/oleObject" Target="embeddings/oleObject108.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image" Target="media/image11.wmf"/><Relationship Id="rId35" Type="http://schemas.openxmlformats.org/officeDocument/2006/relationships/image" Target="media/image14.wmf"/><Relationship Id="rId56" Type="http://schemas.openxmlformats.org/officeDocument/2006/relationships/image" Target="media/image26.wmf"/><Relationship Id="rId77" Type="http://schemas.openxmlformats.org/officeDocument/2006/relationships/oleObject" Target="embeddings/oleObject37.bin"/><Relationship Id="rId100" Type="http://schemas.openxmlformats.org/officeDocument/2006/relationships/image" Target="media/image44.wmf"/><Relationship Id="rId105" Type="http://schemas.openxmlformats.org/officeDocument/2006/relationships/image" Target="media/image46.wmf"/><Relationship Id="rId126" Type="http://schemas.openxmlformats.org/officeDocument/2006/relationships/image" Target="media/image53.wmf"/><Relationship Id="rId147" Type="http://schemas.openxmlformats.org/officeDocument/2006/relationships/oleObject" Target="embeddings/oleObject78.bin"/><Relationship Id="rId168" Type="http://schemas.openxmlformats.org/officeDocument/2006/relationships/oleObject" Target="embeddings/oleObject90.bin"/><Relationship Id="rId8" Type="http://schemas.openxmlformats.org/officeDocument/2006/relationships/oleObject" Target="embeddings/oleObject1.bin"/><Relationship Id="rId51" Type="http://schemas.openxmlformats.org/officeDocument/2006/relationships/image" Target="media/image22.png"/><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9.bin"/><Relationship Id="rId121" Type="http://schemas.openxmlformats.org/officeDocument/2006/relationships/oleObject" Target="embeddings/oleObject64.bin"/><Relationship Id="rId142" Type="http://schemas.openxmlformats.org/officeDocument/2006/relationships/image" Target="media/image61.wmf"/><Relationship Id="rId163" Type="http://schemas.openxmlformats.org/officeDocument/2006/relationships/oleObject" Target="embeddings/oleObject87.bin"/><Relationship Id="rId184" Type="http://schemas.openxmlformats.org/officeDocument/2006/relationships/oleObject" Target="embeddings/oleObject99.bin"/><Relationship Id="rId189" Type="http://schemas.openxmlformats.org/officeDocument/2006/relationships/oleObject" Target="embeddings/oleObject102.bin"/><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oleObject" Target="embeddings/oleObject21.bin"/><Relationship Id="rId67" Type="http://schemas.openxmlformats.org/officeDocument/2006/relationships/image" Target="media/image31.wmf"/><Relationship Id="rId116" Type="http://schemas.openxmlformats.org/officeDocument/2006/relationships/oleObject" Target="embeddings/oleObject61.bin"/><Relationship Id="rId137" Type="http://schemas.openxmlformats.org/officeDocument/2006/relationships/oleObject" Target="embeddings/oleObject73.bin"/><Relationship Id="rId158" Type="http://schemas.openxmlformats.org/officeDocument/2006/relationships/oleObject" Target="embeddings/oleObject84.bin"/><Relationship Id="rId20" Type="http://schemas.openxmlformats.org/officeDocument/2006/relationships/oleObject" Target="embeddings/oleObject8.bin"/><Relationship Id="rId41" Type="http://schemas.openxmlformats.org/officeDocument/2006/relationships/image" Target="media/image17.png"/><Relationship Id="rId62" Type="http://schemas.openxmlformats.org/officeDocument/2006/relationships/image" Target="media/image29.wmf"/><Relationship Id="rId83" Type="http://schemas.openxmlformats.org/officeDocument/2006/relationships/image" Target="media/image37.png"/><Relationship Id="rId88" Type="http://schemas.openxmlformats.org/officeDocument/2006/relationships/image" Target="media/image40.wmf"/><Relationship Id="rId111" Type="http://schemas.openxmlformats.org/officeDocument/2006/relationships/oleObject" Target="embeddings/oleObject57.bin"/><Relationship Id="rId132" Type="http://schemas.openxmlformats.org/officeDocument/2006/relationships/image" Target="media/image56.wmf"/><Relationship Id="rId153" Type="http://schemas.openxmlformats.org/officeDocument/2006/relationships/oleObject" Target="embeddings/oleObject81.bin"/><Relationship Id="rId174" Type="http://schemas.openxmlformats.org/officeDocument/2006/relationships/image" Target="media/image75.wmf"/><Relationship Id="rId179" Type="http://schemas.openxmlformats.org/officeDocument/2006/relationships/oleObject" Target="embeddings/oleObject96.bin"/><Relationship Id="rId195" Type="http://schemas.openxmlformats.org/officeDocument/2006/relationships/oleObject" Target="embeddings/oleObject106.bin"/><Relationship Id="rId190" Type="http://schemas.openxmlformats.org/officeDocument/2006/relationships/oleObject" Target="embeddings/oleObject103.bin"/><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oleObject" Target="embeddings/oleObject25.bin"/><Relationship Id="rId106" Type="http://schemas.openxmlformats.org/officeDocument/2006/relationships/oleObject" Target="embeddings/oleObject54.bin"/><Relationship Id="rId127" Type="http://schemas.openxmlformats.org/officeDocument/2006/relationships/oleObject" Target="embeddings/oleObject68.bin"/><Relationship Id="rId10" Type="http://schemas.openxmlformats.org/officeDocument/2006/relationships/oleObject" Target="embeddings/oleObject2.bin"/><Relationship Id="rId31" Type="http://schemas.openxmlformats.org/officeDocument/2006/relationships/oleObject" Target="embeddings/oleObject14.bin"/><Relationship Id="rId52" Type="http://schemas.openxmlformats.org/officeDocument/2006/relationships/image" Target="media/image23.wmf"/><Relationship Id="rId73" Type="http://schemas.openxmlformats.org/officeDocument/2006/relationships/oleObject" Target="embeddings/oleObject35.bin"/><Relationship Id="rId78" Type="http://schemas.openxmlformats.org/officeDocument/2006/relationships/oleObject" Target="embeddings/oleObject38.bin"/><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5.bin"/><Relationship Id="rId143" Type="http://schemas.openxmlformats.org/officeDocument/2006/relationships/oleObject" Target="embeddings/oleObject76.bin"/><Relationship Id="rId148" Type="http://schemas.openxmlformats.org/officeDocument/2006/relationships/image" Target="media/image64.wmf"/><Relationship Id="rId164" Type="http://schemas.openxmlformats.org/officeDocument/2006/relationships/image" Target="media/image71.wmf"/><Relationship Id="rId169" Type="http://schemas.openxmlformats.org/officeDocument/2006/relationships/image" Target="media/image73.wmf"/><Relationship Id="rId185" Type="http://schemas.openxmlformats.org/officeDocument/2006/relationships/oleObject" Target="embeddings/oleObject10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78.wmf"/><Relationship Id="rId26" Type="http://schemas.openxmlformats.org/officeDocument/2006/relationships/image" Target="media/image9.wmf"/><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oleObject" Target="embeddings/oleObject58.bin"/><Relationship Id="rId133" Type="http://schemas.openxmlformats.org/officeDocument/2006/relationships/oleObject" Target="embeddings/oleObject71.bin"/><Relationship Id="rId154" Type="http://schemas.openxmlformats.org/officeDocument/2006/relationships/image" Target="media/image67.wmf"/><Relationship Id="rId175" Type="http://schemas.openxmlformats.org/officeDocument/2006/relationships/oleObject" Target="embeddings/oleObject9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13</Pages>
  <Words>2865</Words>
  <Characters>16335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John Bird</cp:lastModifiedBy>
  <cp:revision>18</cp:revision>
  <dcterms:created xsi:type="dcterms:W3CDTF">2013-06-01T15:53:00Z</dcterms:created>
  <dcterms:modified xsi:type="dcterms:W3CDTF">2020-11-18T15:08:00Z</dcterms:modified>
</cp:coreProperties>
</file>